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0D" w:rsidRPr="001C3800" w:rsidRDefault="00AD2E65" w:rsidP="0010187A">
      <w:pPr>
        <w:pStyle w:val="CEASTitle"/>
        <w:rPr>
          <w:lang w:val="en-GB"/>
        </w:rPr>
      </w:pPr>
      <w:r w:rsidRPr="001C3800">
        <w:rPr>
          <w:lang w:val="en-GB"/>
        </w:rPr>
        <w:t>Paper Title</w:t>
      </w:r>
      <w:r w:rsidR="00D71E4D" w:rsidRPr="001C3800">
        <w:rPr>
          <w:lang w:val="en-GB"/>
        </w:rPr>
        <w:t xml:space="preserve"> with Capitals</w:t>
      </w:r>
      <w:r w:rsidRPr="001C3800">
        <w:rPr>
          <w:lang w:val="en-GB"/>
        </w:rPr>
        <w:t xml:space="preserve"> (Tahoma 1</w:t>
      </w:r>
      <w:r w:rsidR="005A436C" w:rsidRPr="001C3800">
        <w:rPr>
          <w:lang w:val="en-GB"/>
        </w:rPr>
        <w:t>2</w:t>
      </w:r>
      <w:r w:rsidR="007F4D4B" w:rsidRPr="001C3800">
        <w:rPr>
          <w:lang w:val="en-GB"/>
        </w:rPr>
        <w:t xml:space="preserve"> </w:t>
      </w:r>
      <w:proofErr w:type="spellStart"/>
      <w:r w:rsidR="007F4D4B" w:rsidRPr="001C3800">
        <w:rPr>
          <w:lang w:val="en-GB"/>
        </w:rPr>
        <w:t>pt</w:t>
      </w:r>
      <w:proofErr w:type="spellEnd"/>
      <w:r w:rsidR="007F4D4B" w:rsidRPr="001C3800">
        <w:rPr>
          <w:lang w:val="en-GB"/>
        </w:rPr>
        <w:t>,</w:t>
      </w:r>
      <w:r w:rsidRPr="001C3800">
        <w:rPr>
          <w:lang w:val="en-GB"/>
        </w:rPr>
        <w:t xml:space="preserve"> Bold)</w:t>
      </w:r>
    </w:p>
    <w:p w:rsidR="000A7B0D" w:rsidRPr="001C3800" w:rsidRDefault="007F4D4B" w:rsidP="00CD6728">
      <w:pPr>
        <w:jc w:val="center"/>
        <w:rPr>
          <w:i/>
        </w:rPr>
      </w:pPr>
      <w:r w:rsidRPr="001C3800">
        <w:rPr>
          <w:i/>
        </w:rPr>
        <w:t>First A. Author</w:t>
      </w:r>
      <w:r w:rsidR="00CD6728" w:rsidRPr="001C3800">
        <w:rPr>
          <w:rStyle w:val="FootnoteReference"/>
          <w:i/>
        </w:rPr>
        <w:footnoteReference w:id="1"/>
      </w:r>
      <w:r w:rsidR="00CD6728" w:rsidRPr="001C3800">
        <w:rPr>
          <w:i/>
        </w:rPr>
        <w:t>, Second B. Author</w:t>
      </w:r>
      <w:r w:rsidR="00CD6728" w:rsidRPr="001C3800">
        <w:rPr>
          <w:rStyle w:val="FootnoteReference"/>
          <w:i/>
        </w:rPr>
        <w:footnoteReference w:id="2"/>
      </w:r>
      <w:r w:rsidR="00710DF5" w:rsidRPr="001C3800">
        <w:rPr>
          <w:i/>
        </w:rPr>
        <w:t xml:space="preserve"> …</w:t>
      </w:r>
      <w:r w:rsidR="00CD6728" w:rsidRPr="001C3800">
        <w:rPr>
          <w:i/>
        </w:rPr>
        <w:t xml:space="preserve"> (Tahoma 10 </w:t>
      </w:r>
      <w:proofErr w:type="spellStart"/>
      <w:r w:rsidR="00CD6728" w:rsidRPr="001C3800">
        <w:rPr>
          <w:i/>
        </w:rPr>
        <w:t>pt</w:t>
      </w:r>
      <w:proofErr w:type="spellEnd"/>
      <w:r w:rsidR="00CD6728" w:rsidRPr="001C3800">
        <w:rPr>
          <w:i/>
        </w:rPr>
        <w:t>, Italic)</w:t>
      </w:r>
    </w:p>
    <w:p w:rsidR="004E2DA0" w:rsidRPr="001C3800" w:rsidRDefault="004E2DA0" w:rsidP="00CD6728">
      <w:pPr>
        <w:jc w:val="center"/>
        <w:rPr>
          <w:i/>
        </w:rPr>
      </w:pPr>
    </w:p>
    <w:p w:rsidR="004E2DA0" w:rsidRPr="001C3800" w:rsidRDefault="004E2DA0" w:rsidP="004E2DA0">
      <w:pPr>
        <w:pStyle w:val="CEAStext"/>
        <w:jc w:val="center"/>
        <w:rPr>
          <w:rStyle w:val="shorttext"/>
          <w:b/>
          <w:color w:val="FF0000"/>
          <w:lang w:val="en-GB"/>
        </w:rPr>
      </w:pPr>
      <w:r w:rsidRPr="001C3800">
        <w:rPr>
          <w:rStyle w:val="shorttext"/>
          <w:b/>
          <w:color w:val="FF0000"/>
          <w:lang w:val="en-GB"/>
        </w:rPr>
        <w:t>The extended abstract for submittal should follow the layout below covering 2 to 4 pages.</w:t>
      </w:r>
    </w:p>
    <w:p w:rsidR="004E2DA0" w:rsidRPr="001C3800" w:rsidRDefault="004E2DA0" w:rsidP="004E2DA0">
      <w:pPr>
        <w:pStyle w:val="CEAStext"/>
        <w:jc w:val="center"/>
        <w:rPr>
          <w:b/>
          <w:color w:val="FF0000"/>
          <w:lang w:val="en-GB"/>
        </w:rPr>
      </w:pPr>
      <w:r w:rsidRPr="001C3800">
        <w:rPr>
          <w:rStyle w:val="shorttext"/>
          <w:b/>
          <w:color w:val="FF0000"/>
          <w:lang w:val="en-GB"/>
        </w:rPr>
        <w:t>Once abstract is accepted, the full manuscript</w:t>
      </w:r>
      <w:r w:rsidR="00422783" w:rsidRPr="001C3800">
        <w:rPr>
          <w:rStyle w:val="shorttext"/>
          <w:b/>
          <w:color w:val="FF0000"/>
          <w:lang w:val="en-GB"/>
        </w:rPr>
        <w:t xml:space="preserve"> doesn’t have a hard limit but should aim towards 10-12 pages </w:t>
      </w:r>
    </w:p>
    <w:p w:rsidR="00F87DC9" w:rsidRPr="001C3800" w:rsidRDefault="00F91316" w:rsidP="0010187A">
      <w:pPr>
        <w:pStyle w:val="CEASHeader"/>
        <w:rPr>
          <w:lang w:val="en-GB"/>
        </w:rPr>
      </w:pPr>
      <w:r w:rsidRPr="001C3800">
        <w:rPr>
          <w:lang w:val="en-GB"/>
        </w:rPr>
        <w:t>A</w:t>
      </w:r>
      <w:r w:rsidR="00122A87" w:rsidRPr="001C3800">
        <w:rPr>
          <w:lang w:val="en-GB"/>
        </w:rPr>
        <w:t>bstract</w:t>
      </w:r>
      <w:r w:rsidR="007732D6" w:rsidRPr="001C3800">
        <w:rPr>
          <w:lang w:val="en-GB"/>
        </w:rPr>
        <w:t xml:space="preserve"> </w:t>
      </w:r>
      <w:r w:rsidR="00122A87" w:rsidRPr="001C3800">
        <w:rPr>
          <w:lang w:val="en-GB"/>
        </w:rPr>
        <w:t>(Tahoma 11</w:t>
      </w:r>
      <w:r w:rsidR="007D2807" w:rsidRPr="001C3800">
        <w:rPr>
          <w:lang w:val="en-GB"/>
        </w:rPr>
        <w:t xml:space="preserve"> </w:t>
      </w:r>
      <w:proofErr w:type="spellStart"/>
      <w:r w:rsidR="007D2807" w:rsidRPr="001C3800">
        <w:rPr>
          <w:lang w:val="en-GB"/>
        </w:rPr>
        <w:t>pt</w:t>
      </w:r>
      <w:proofErr w:type="spellEnd"/>
      <w:r w:rsidR="007F4D4B" w:rsidRPr="001C3800">
        <w:rPr>
          <w:lang w:val="en-GB"/>
        </w:rPr>
        <w:t>,</w:t>
      </w:r>
      <w:r w:rsidR="00122A87" w:rsidRPr="001C3800">
        <w:rPr>
          <w:lang w:val="en-GB"/>
        </w:rPr>
        <w:t xml:space="preserve"> </w:t>
      </w:r>
      <w:r w:rsidR="007D2807" w:rsidRPr="001C3800">
        <w:rPr>
          <w:lang w:val="en-GB"/>
        </w:rPr>
        <w:t>bold</w:t>
      </w:r>
      <w:r w:rsidR="003E6BC5" w:rsidRPr="001C3800">
        <w:rPr>
          <w:lang w:val="en-GB"/>
        </w:rPr>
        <w:t>)</w:t>
      </w:r>
    </w:p>
    <w:p w:rsidR="009E1BD2" w:rsidRPr="001C3800" w:rsidRDefault="00992756" w:rsidP="008E5D47">
      <w:pPr>
        <w:pStyle w:val="CEAStext"/>
        <w:rPr>
          <w:lang w:val="en-GB"/>
        </w:rPr>
      </w:pPr>
      <w:r w:rsidRPr="001C3800">
        <w:rPr>
          <w:lang w:val="en-GB"/>
        </w:rPr>
        <w:t xml:space="preserve">Abstract text formatting: Font: Tahoma, 10 </w:t>
      </w:r>
      <w:proofErr w:type="spellStart"/>
      <w:r w:rsidRPr="001C3800">
        <w:rPr>
          <w:lang w:val="en-GB"/>
        </w:rPr>
        <w:t>pt</w:t>
      </w:r>
      <w:proofErr w:type="spellEnd"/>
      <w:r w:rsidRPr="001C3800">
        <w:rPr>
          <w:lang w:val="en-GB"/>
        </w:rPr>
        <w:t xml:space="preserve">, justified. The text of the abstract, 100 – 300 words, will be written in English, in a single paragraph. The abstract will include information regarding the entire paper, without being an introduction. It must describe the subject and the objectives and it must mention the conclusions. Literature citations and figure references should not appear in the abstract. The section title will be separated </w:t>
      </w:r>
      <w:r w:rsidR="003E6BC5" w:rsidRPr="001C3800">
        <w:rPr>
          <w:lang w:val="en-GB"/>
        </w:rPr>
        <w:t xml:space="preserve">from the text body </w:t>
      </w:r>
      <w:r w:rsidR="00E14116" w:rsidRPr="001C3800">
        <w:rPr>
          <w:lang w:val="en-GB"/>
        </w:rPr>
        <w:t xml:space="preserve">by 12 </w:t>
      </w:r>
      <w:proofErr w:type="spellStart"/>
      <w:r w:rsidRPr="001C3800">
        <w:rPr>
          <w:lang w:val="en-GB"/>
        </w:rPr>
        <w:t>pt</w:t>
      </w:r>
      <w:proofErr w:type="spellEnd"/>
      <w:r w:rsidRPr="001C3800">
        <w:rPr>
          <w:lang w:val="en-GB"/>
        </w:rPr>
        <w:t xml:space="preserve"> line spacing both above and below and will not be numbered.</w:t>
      </w:r>
      <w:r w:rsidR="00FB4703" w:rsidRPr="001C3800">
        <w:rPr>
          <w:lang w:val="en-GB"/>
        </w:rPr>
        <w:t xml:space="preserve"> Section title formatting: Tahoma, 10 </w:t>
      </w:r>
      <w:proofErr w:type="spellStart"/>
      <w:r w:rsidR="00FB4703" w:rsidRPr="001C3800">
        <w:rPr>
          <w:lang w:val="en-GB"/>
        </w:rPr>
        <w:t>pt</w:t>
      </w:r>
      <w:proofErr w:type="spellEnd"/>
      <w:r w:rsidR="007F4D4B" w:rsidRPr="001C3800">
        <w:rPr>
          <w:lang w:val="en-GB"/>
        </w:rPr>
        <w:t>,</w:t>
      </w:r>
      <w:r w:rsidR="00FB4703" w:rsidRPr="001C3800">
        <w:rPr>
          <w:lang w:val="en-GB"/>
        </w:rPr>
        <w:t xml:space="preserve"> bold uppercase.</w:t>
      </w:r>
    </w:p>
    <w:p w:rsidR="000A7B0D" w:rsidRPr="001C3800" w:rsidRDefault="00A41BB7">
      <w:pPr>
        <w:spacing w:before="240" w:after="240"/>
      </w:pPr>
      <w:r w:rsidRPr="001C3800">
        <w:rPr>
          <w:b/>
        </w:rPr>
        <w:t>K</w:t>
      </w:r>
      <w:r w:rsidR="00122A87" w:rsidRPr="001C3800">
        <w:rPr>
          <w:b/>
        </w:rPr>
        <w:t>eywords (Tahoma</w:t>
      </w:r>
      <w:r w:rsidR="007D2807" w:rsidRPr="001C3800">
        <w:rPr>
          <w:b/>
        </w:rPr>
        <w:t xml:space="preserve"> 10 </w:t>
      </w:r>
      <w:proofErr w:type="spellStart"/>
      <w:r w:rsidR="007D2807" w:rsidRPr="001C3800">
        <w:rPr>
          <w:b/>
        </w:rPr>
        <w:t>pt</w:t>
      </w:r>
      <w:proofErr w:type="spellEnd"/>
      <w:r w:rsidR="007D2807" w:rsidRPr="001C3800">
        <w:rPr>
          <w:b/>
        </w:rPr>
        <w:t>, bold</w:t>
      </w:r>
      <w:r w:rsidR="00E83501" w:rsidRPr="001C3800">
        <w:t xml:space="preserve">): </w:t>
      </w:r>
      <w:r w:rsidR="00E83501" w:rsidRPr="001C3800">
        <w:rPr>
          <w:i/>
        </w:rPr>
        <w:t>keywords list</w:t>
      </w:r>
      <w:r w:rsidR="008D0A82" w:rsidRPr="001C3800">
        <w:rPr>
          <w:i/>
        </w:rPr>
        <w:t>,</w:t>
      </w:r>
      <w:r w:rsidR="00E83501" w:rsidRPr="001C3800">
        <w:rPr>
          <w:i/>
        </w:rPr>
        <w:t xml:space="preserve"> max. 5</w:t>
      </w:r>
    </w:p>
    <w:p w:rsidR="009E1BD2" w:rsidRPr="001C3800" w:rsidRDefault="009E1BD2" w:rsidP="00E14116">
      <w:pPr>
        <w:pStyle w:val="Heading2"/>
        <w:spacing w:before="240" w:after="240"/>
        <w:jc w:val="left"/>
        <w:rPr>
          <w:sz w:val="20"/>
          <w:szCs w:val="20"/>
        </w:rPr>
      </w:pPr>
      <w:r w:rsidRPr="001C3800">
        <w:rPr>
          <w:szCs w:val="20"/>
        </w:rPr>
        <w:t>N</w:t>
      </w:r>
      <w:r w:rsidR="00122A87" w:rsidRPr="001C3800">
        <w:rPr>
          <w:szCs w:val="20"/>
        </w:rPr>
        <w:t>omenclature</w:t>
      </w:r>
      <w:r w:rsidR="007732D6" w:rsidRPr="001C3800">
        <w:rPr>
          <w:sz w:val="20"/>
          <w:szCs w:val="20"/>
        </w:rPr>
        <w:t xml:space="preserve"> </w:t>
      </w:r>
      <w:r w:rsidR="00122A87" w:rsidRPr="001C3800">
        <w:rPr>
          <w:sz w:val="20"/>
          <w:szCs w:val="20"/>
        </w:rPr>
        <w:t>(T</w:t>
      </w:r>
      <w:r w:rsidR="007D2807" w:rsidRPr="001C3800">
        <w:rPr>
          <w:sz w:val="20"/>
          <w:szCs w:val="20"/>
        </w:rPr>
        <w:t>ahoma</w:t>
      </w:r>
      <w:r w:rsidR="00122A87" w:rsidRPr="001C3800">
        <w:rPr>
          <w:sz w:val="20"/>
          <w:szCs w:val="20"/>
        </w:rPr>
        <w:t xml:space="preserve"> 11</w:t>
      </w:r>
      <w:r w:rsidR="007D2807" w:rsidRPr="001C3800">
        <w:rPr>
          <w:sz w:val="20"/>
          <w:szCs w:val="20"/>
        </w:rPr>
        <w:t xml:space="preserve"> </w:t>
      </w:r>
      <w:proofErr w:type="spellStart"/>
      <w:r w:rsidR="007D2807" w:rsidRPr="001C3800">
        <w:rPr>
          <w:sz w:val="20"/>
          <w:szCs w:val="20"/>
        </w:rPr>
        <w:t>pt</w:t>
      </w:r>
      <w:proofErr w:type="spellEnd"/>
      <w:r w:rsidR="007F4D4B" w:rsidRPr="001C3800">
        <w:rPr>
          <w:sz w:val="20"/>
          <w:szCs w:val="20"/>
        </w:rPr>
        <w:t>,</w:t>
      </w:r>
      <w:r w:rsidR="00122A87" w:rsidRPr="001C3800">
        <w:rPr>
          <w:sz w:val="20"/>
          <w:szCs w:val="20"/>
        </w:rPr>
        <w:t xml:space="preserve"> </w:t>
      </w:r>
      <w:r w:rsidR="007D2807" w:rsidRPr="001C3800">
        <w:rPr>
          <w:sz w:val="20"/>
          <w:szCs w:val="20"/>
        </w:rPr>
        <w:t>bold</w:t>
      </w:r>
      <w:r w:rsidR="003E6BC5" w:rsidRPr="001C3800">
        <w:rPr>
          <w:sz w:val="20"/>
          <w:szCs w:val="20"/>
        </w:rPr>
        <w:t>)</w:t>
      </w:r>
    </w:p>
    <w:p w:rsidR="003E6BC5" w:rsidRPr="001C3800" w:rsidRDefault="003E6BC5" w:rsidP="00E14116">
      <w:pPr>
        <w:spacing w:before="240" w:after="240"/>
        <w:sectPr w:rsidR="003E6BC5" w:rsidRPr="001C3800" w:rsidSect="00240DC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pPr>
    </w:p>
    <w:p w:rsidR="005062DC" w:rsidRPr="001C3800" w:rsidRDefault="005062DC" w:rsidP="005062DC">
      <w:pPr>
        <w:pStyle w:val="CEASAbstracttext"/>
        <w:rPr>
          <w:lang w:val="en-GB"/>
        </w:rPr>
      </w:pPr>
      <w:r w:rsidRPr="001C3800">
        <w:rPr>
          <w:lang w:val="en-GB"/>
        </w:rPr>
        <w:t xml:space="preserve">The nomenclature title will be separated from the text body by 11 </w:t>
      </w:r>
      <w:proofErr w:type="spellStart"/>
      <w:r w:rsidRPr="001C3800">
        <w:rPr>
          <w:lang w:val="en-GB"/>
        </w:rPr>
        <w:t>pt</w:t>
      </w:r>
      <w:proofErr w:type="spellEnd"/>
      <w:r w:rsidRPr="001C3800">
        <w:rPr>
          <w:lang w:val="en-GB"/>
        </w:rPr>
        <w:t xml:space="preserve"> line spacing both above and below and will not be numbered.</w:t>
      </w:r>
    </w:p>
    <w:p w:rsidR="00FB4703" w:rsidRPr="001C3800" w:rsidRDefault="005062DC" w:rsidP="005062DC">
      <w:pPr>
        <w:pStyle w:val="CEAStext"/>
        <w:rPr>
          <w:lang w:val="en-GB"/>
        </w:rPr>
      </w:pPr>
      <w:r w:rsidRPr="001C3800">
        <w:rPr>
          <w:lang w:val="en-GB"/>
        </w:rPr>
        <w:t xml:space="preserve">The nomenclature list (Font: Tahoma, 10 </w:t>
      </w:r>
      <w:proofErr w:type="spellStart"/>
      <w:r w:rsidRPr="001C3800">
        <w:rPr>
          <w:lang w:val="en-GB"/>
        </w:rPr>
        <w:t>pt</w:t>
      </w:r>
      <w:proofErr w:type="spellEnd"/>
      <w:r w:rsidRPr="001C3800">
        <w:rPr>
          <w:lang w:val="en-GB"/>
        </w:rPr>
        <w:t>, two columns, justified) will include the list of symbols and notations used within the body of the paper, in alphabetical order, as follows: uppercase letters, lowercase letters, Greek symbols, subscripts and superscripts. Headers for each used sub-section will be included, as below</w:t>
      </w:r>
      <w:proofErr w:type="gramStart"/>
      <w:r w:rsidRPr="001C3800">
        <w:rPr>
          <w:lang w:val="en-GB"/>
        </w:rPr>
        <w:t>.</w:t>
      </w:r>
      <w:r w:rsidR="003E6BC5" w:rsidRPr="001C3800">
        <w:rPr>
          <w:lang w:val="en-GB"/>
        </w:rPr>
        <w:t>.</w:t>
      </w:r>
      <w:proofErr w:type="gramEnd"/>
    </w:p>
    <w:p w:rsidR="00992756" w:rsidRPr="001C3800" w:rsidRDefault="00FB4703" w:rsidP="00992756">
      <w:pPr>
        <w:rPr>
          <w:rFonts w:cs="Tahoma"/>
        </w:rPr>
      </w:pPr>
      <w:r w:rsidRPr="001C3800">
        <w:t xml:space="preserve">Section title formatting: Tahoma, 10 </w:t>
      </w:r>
      <w:proofErr w:type="spellStart"/>
      <w:r w:rsidRPr="001C3800">
        <w:t>pt</w:t>
      </w:r>
      <w:proofErr w:type="spellEnd"/>
      <w:r w:rsidRPr="001C3800">
        <w:t xml:space="preserve"> </w:t>
      </w:r>
      <w:r w:rsidR="00F97C5F" w:rsidRPr="001C3800">
        <w:t>italic</w:t>
      </w:r>
      <w:r w:rsidRPr="001C3800">
        <w:t>.</w:t>
      </w:r>
    </w:p>
    <w:p w:rsidR="009E1BD2" w:rsidRPr="001C3800" w:rsidRDefault="00FB6C88" w:rsidP="00E01D45">
      <w:pPr>
        <w:jc w:val="left"/>
        <w:rPr>
          <w:rFonts w:cs="Tahoma"/>
          <w:i/>
        </w:rPr>
      </w:pPr>
      <w:r w:rsidRPr="001C3800">
        <w:rPr>
          <w:rFonts w:cs="Tahoma"/>
          <w:i/>
        </w:rPr>
        <w:t>Latin</w:t>
      </w:r>
    </w:p>
    <w:p w:rsidR="00FB6C88" w:rsidRPr="001C3800" w:rsidRDefault="00992756" w:rsidP="00FB6C88">
      <w:pPr>
        <w:snapToGrid w:val="0"/>
        <w:jc w:val="left"/>
        <w:rPr>
          <w:rFonts w:eastAsia="SimSun" w:cs="Tahoma"/>
          <w:lang w:eastAsia="zh-CN"/>
        </w:rPr>
      </w:pPr>
      <w:r w:rsidRPr="001C3800">
        <w:rPr>
          <w:rFonts w:eastAsia="SimSun" w:cs="Tahoma"/>
          <w:lang w:eastAsia="zh-CN"/>
        </w:rPr>
        <w:t>a</w:t>
      </w:r>
      <w:r w:rsidR="00FB6C88" w:rsidRPr="001C3800">
        <w:rPr>
          <w:rFonts w:eastAsia="SimSun" w:cs="Tahoma"/>
          <w:lang w:eastAsia="zh-CN"/>
        </w:rPr>
        <w:t xml:space="preserve"> </w:t>
      </w:r>
      <w:r w:rsidR="0016631E" w:rsidRPr="001C3800">
        <w:rPr>
          <w:rFonts w:eastAsia="SimSun" w:cs="Tahoma"/>
          <w:lang w:eastAsia="zh-CN"/>
        </w:rPr>
        <w:t>–</w:t>
      </w:r>
      <w:r w:rsidR="00FB6C88" w:rsidRPr="001C3800">
        <w:rPr>
          <w:rFonts w:eastAsia="SimSun" w:cs="Tahoma"/>
          <w:lang w:eastAsia="zh-CN"/>
        </w:rPr>
        <w:t xml:space="preserve"> </w:t>
      </w:r>
      <w:r w:rsidRPr="001C3800">
        <w:rPr>
          <w:rFonts w:eastAsia="SimSun" w:cs="Tahoma"/>
          <w:lang w:eastAsia="zh-CN"/>
        </w:rPr>
        <w:t>Some symbol</w:t>
      </w:r>
    </w:p>
    <w:p w:rsidR="00FB6C88" w:rsidRPr="001C3800" w:rsidRDefault="00992756" w:rsidP="00FB6C88">
      <w:pPr>
        <w:snapToGrid w:val="0"/>
        <w:jc w:val="left"/>
        <w:rPr>
          <w:rFonts w:eastAsia="SimSun" w:cs="Tahoma"/>
          <w:lang w:eastAsia="zh-CN"/>
        </w:rPr>
      </w:pPr>
      <w:r w:rsidRPr="001C3800">
        <w:rPr>
          <w:rFonts w:eastAsia="SimSun" w:cs="Tahoma"/>
          <w:lang w:eastAsia="zh-CN"/>
        </w:rPr>
        <w:t xml:space="preserve">h </w:t>
      </w:r>
      <w:r w:rsidR="0016631E" w:rsidRPr="001C3800">
        <w:rPr>
          <w:rFonts w:eastAsia="SimSun" w:cs="Tahoma"/>
          <w:lang w:eastAsia="zh-CN"/>
        </w:rPr>
        <w:t>–</w:t>
      </w:r>
      <w:r w:rsidRPr="001C3800">
        <w:rPr>
          <w:rFonts w:eastAsia="SimSun" w:cs="Tahoma"/>
          <w:lang w:eastAsia="zh-CN"/>
        </w:rPr>
        <w:t xml:space="preserve"> Another symbol</w:t>
      </w:r>
    </w:p>
    <w:p w:rsidR="00FB6C88" w:rsidRPr="001C3800" w:rsidRDefault="00FB6C88" w:rsidP="00E01D45">
      <w:pPr>
        <w:jc w:val="left"/>
        <w:rPr>
          <w:rFonts w:cs="Tahoma"/>
          <w:i/>
        </w:rPr>
      </w:pPr>
      <w:r w:rsidRPr="001C3800">
        <w:rPr>
          <w:rFonts w:cs="Tahoma"/>
          <w:i/>
        </w:rPr>
        <w:t>Greek</w:t>
      </w:r>
    </w:p>
    <w:p w:rsidR="00FB6C88" w:rsidRPr="001C3800" w:rsidRDefault="00FB6C88" w:rsidP="00FB6C88">
      <w:pPr>
        <w:snapToGrid w:val="0"/>
        <w:jc w:val="left"/>
        <w:rPr>
          <w:rFonts w:eastAsia="SimSun" w:cs="Tahoma"/>
          <w:lang w:eastAsia="zh-CN"/>
        </w:rPr>
      </w:pPr>
      <w:proofErr w:type="spellStart"/>
      <w:proofErr w:type="gramStart"/>
      <w:r w:rsidRPr="001C3800">
        <w:rPr>
          <w:rFonts w:eastAsia="SimSun" w:cs="Tahoma"/>
          <w:lang w:eastAsia="zh-CN"/>
        </w:rPr>
        <w:t>δ</w:t>
      </w:r>
      <w:r w:rsidRPr="001C3800">
        <w:rPr>
          <w:rFonts w:eastAsia="SimSun" w:cs="Tahoma"/>
          <w:vertAlign w:val="subscript"/>
          <w:lang w:eastAsia="zh-CN"/>
        </w:rPr>
        <w:t>n</w:t>
      </w:r>
      <w:proofErr w:type="spellEnd"/>
      <w:proofErr w:type="gramEnd"/>
      <w:r w:rsidRPr="001C3800">
        <w:rPr>
          <w:rFonts w:eastAsia="SimSun" w:cs="Tahoma"/>
          <w:lang w:eastAsia="zh-CN"/>
        </w:rPr>
        <w:t xml:space="preserve"> </w:t>
      </w:r>
      <w:r w:rsidR="0016631E" w:rsidRPr="001C3800">
        <w:rPr>
          <w:rFonts w:eastAsia="SimSun" w:cs="Tahoma"/>
          <w:lang w:eastAsia="zh-CN"/>
        </w:rPr>
        <w:t>–</w:t>
      </w:r>
      <w:r w:rsidRPr="001C3800">
        <w:rPr>
          <w:rFonts w:eastAsia="SimSun" w:cs="Tahoma"/>
          <w:lang w:eastAsia="zh-CN"/>
        </w:rPr>
        <w:t xml:space="preserve"> </w:t>
      </w:r>
      <w:r w:rsidR="00992756" w:rsidRPr="001C3800">
        <w:rPr>
          <w:rFonts w:eastAsia="SimSun" w:cs="Tahoma"/>
          <w:lang w:eastAsia="zh-CN"/>
        </w:rPr>
        <w:t>Greek symbol</w:t>
      </w:r>
    </w:p>
    <w:p w:rsidR="00FB6C88" w:rsidRPr="001C3800" w:rsidRDefault="00FB6C88" w:rsidP="00E01D45">
      <w:pPr>
        <w:jc w:val="left"/>
        <w:rPr>
          <w:rFonts w:cs="Tahoma"/>
          <w:i/>
        </w:rPr>
      </w:pPr>
      <w:r w:rsidRPr="001C3800">
        <w:rPr>
          <w:rFonts w:cs="Tahoma"/>
          <w:i/>
        </w:rPr>
        <w:t>Superscripts</w:t>
      </w:r>
    </w:p>
    <w:p w:rsidR="00992756" w:rsidRPr="001C3800" w:rsidRDefault="00FB6C88" w:rsidP="00992756">
      <w:pPr>
        <w:snapToGrid w:val="0"/>
        <w:jc w:val="left"/>
        <w:rPr>
          <w:rFonts w:cs="Tahoma"/>
        </w:rPr>
      </w:pPr>
      <w:r w:rsidRPr="001C3800">
        <w:rPr>
          <w:rFonts w:eastAsia="SimSun" w:cs="Tahoma"/>
          <w:lang w:eastAsia="zh-CN"/>
        </w:rPr>
        <w:t xml:space="preserve">H </w:t>
      </w:r>
      <w:r w:rsidR="0016631E" w:rsidRPr="001C3800">
        <w:rPr>
          <w:rFonts w:eastAsia="SimSun" w:cs="Tahoma"/>
          <w:lang w:eastAsia="zh-CN"/>
        </w:rPr>
        <w:t>–</w:t>
      </w:r>
      <w:r w:rsidRPr="001C3800">
        <w:rPr>
          <w:rFonts w:eastAsia="SimSun" w:cs="Tahoma"/>
          <w:lang w:eastAsia="zh-CN"/>
        </w:rPr>
        <w:t xml:space="preserve"> </w:t>
      </w:r>
      <w:r w:rsidR="00992756" w:rsidRPr="001C3800">
        <w:rPr>
          <w:rFonts w:eastAsia="SimSun" w:cs="Tahoma"/>
          <w:lang w:eastAsia="zh-CN"/>
        </w:rPr>
        <w:t>A superscript</w:t>
      </w:r>
    </w:p>
    <w:p w:rsidR="00FB6C88" w:rsidRPr="001C3800" w:rsidRDefault="00FB6C88" w:rsidP="00E01D45">
      <w:pPr>
        <w:jc w:val="left"/>
        <w:rPr>
          <w:rFonts w:cs="Tahoma"/>
          <w:i/>
        </w:rPr>
      </w:pPr>
      <w:r w:rsidRPr="001C3800">
        <w:rPr>
          <w:rFonts w:cs="Tahoma"/>
          <w:i/>
        </w:rPr>
        <w:t>Subscripts</w:t>
      </w:r>
    </w:p>
    <w:p w:rsidR="00957563" w:rsidRPr="001C3800" w:rsidRDefault="00FB6C88" w:rsidP="003E6BC5">
      <w:pPr>
        <w:snapToGrid w:val="0"/>
        <w:jc w:val="left"/>
      </w:pPr>
      <w:r w:rsidRPr="001C3800">
        <w:rPr>
          <w:rFonts w:cs="Tahoma"/>
        </w:rPr>
        <w:t xml:space="preserve">1 </w:t>
      </w:r>
      <w:r w:rsidR="0016631E" w:rsidRPr="001C3800">
        <w:rPr>
          <w:rFonts w:cs="Tahoma"/>
        </w:rPr>
        <w:t>–</w:t>
      </w:r>
      <w:r w:rsidRPr="001C3800">
        <w:rPr>
          <w:rFonts w:cs="Tahoma"/>
        </w:rPr>
        <w:t xml:space="preserve"> </w:t>
      </w:r>
      <w:r w:rsidR="00992756" w:rsidRPr="001C3800">
        <w:rPr>
          <w:rFonts w:cs="Tahoma"/>
        </w:rPr>
        <w:t>And a subscript</w:t>
      </w:r>
    </w:p>
    <w:p w:rsidR="003E6BC5" w:rsidRPr="001C3800" w:rsidRDefault="003E6BC5" w:rsidP="003E6BC5">
      <w:pPr>
        <w:pStyle w:val="Heading4"/>
        <w:jc w:val="left"/>
        <w:rPr>
          <w:color w:val="auto"/>
        </w:rPr>
        <w:sectPr w:rsidR="003E6BC5" w:rsidRPr="001C3800" w:rsidSect="008410BF">
          <w:type w:val="continuous"/>
          <w:pgSz w:w="11907" w:h="16839" w:code="9"/>
          <w:pgMar w:top="1440" w:right="1440" w:bottom="1440" w:left="1440" w:header="284" w:footer="720" w:gutter="0"/>
          <w:cols w:num="2" w:space="720"/>
          <w:docGrid w:linePitch="360"/>
        </w:sectPr>
      </w:pPr>
    </w:p>
    <w:p w:rsidR="008410BF" w:rsidRPr="001C3800" w:rsidRDefault="008410BF" w:rsidP="00652899">
      <w:pPr>
        <w:pStyle w:val="CEASHeading1"/>
        <w:rPr>
          <w:lang w:val="en-GB"/>
        </w:rPr>
      </w:pPr>
      <w:r w:rsidRPr="001C3800">
        <w:rPr>
          <w:lang w:val="en-GB"/>
        </w:rPr>
        <w:t>P</w:t>
      </w:r>
      <w:r w:rsidR="00122A87" w:rsidRPr="001C3800">
        <w:rPr>
          <w:lang w:val="en-GB"/>
        </w:rPr>
        <w:t xml:space="preserve">aper content (Tahoma 11 </w:t>
      </w:r>
      <w:proofErr w:type="spellStart"/>
      <w:r w:rsidR="00122A87" w:rsidRPr="001C3800">
        <w:rPr>
          <w:lang w:val="en-GB"/>
        </w:rPr>
        <w:t>pt</w:t>
      </w:r>
      <w:proofErr w:type="spellEnd"/>
      <w:r w:rsidR="00122A87" w:rsidRPr="001C3800">
        <w:rPr>
          <w:lang w:val="en-GB"/>
        </w:rPr>
        <w:t xml:space="preserve"> </w:t>
      </w:r>
      <w:r w:rsidR="0016631E" w:rsidRPr="001C3800">
        <w:rPr>
          <w:lang w:val="en-GB"/>
        </w:rPr>
        <w:t>–</w:t>
      </w:r>
      <w:r w:rsidR="00122A87" w:rsidRPr="001C3800">
        <w:rPr>
          <w:lang w:val="en-GB"/>
        </w:rPr>
        <w:t xml:space="preserve"> Bold</w:t>
      </w:r>
      <w:r w:rsidRPr="001C3800">
        <w:rPr>
          <w:lang w:val="en-GB"/>
        </w:rPr>
        <w:t>)</w:t>
      </w:r>
    </w:p>
    <w:p w:rsidR="003E6BC5" w:rsidRPr="001C3800" w:rsidRDefault="003E6BC5">
      <w:pPr>
        <w:pStyle w:val="CEASHeading2"/>
        <w:rPr>
          <w:lang w:val="en-GB"/>
        </w:rPr>
      </w:pPr>
      <w:r w:rsidRPr="001C3800">
        <w:rPr>
          <w:lang w:val="en-GB"/>
        </w:rPr>
        <w:t xml:space="preserve">General formatting (Tahoma 10 </w:t>
      </w:r>
      <w:proofErr w:type="spellStart"/>
      <w:r w:rsidRPr="001C3800">
        <w:rPr>
          <w:lang w:val="en-GB"/>
        </w:rPr>
        <w:t>pt</w:t>
      </w:r>
      <w:proofErr w:type="spellEnd"/>
      <w:r w:rsidRPr="001C3800">
        <w:rPr>
          <w:lang w:val="en-GB"/>
        </w:rPr>
        <w:t xml:space="preserve"> </w:t>
      </w:r>
      <w:r w:rsidR="0016631E" w:rsidRPr="001C3800">
        <w:rPr>
          <w:lang w:val="en-GB"/>
        </w:rPr>
        <w:t>–</w:t>
      </w:r>
      <w:r w:rsidRPr="001C3800">
        <w:rPr>
          <w:lang w:val="en-GB"/>
        </w:rPr>
        <w:t xml:space="preserve"> Bold)</w:t>
      </w:r>
    </w:p>
    <w:p w:rsidR="001904D8" w:rsidRPr="001C3800" w:rsidRDefault="003E6BC5" w:rsidP="008E5D47">
      <w:pPr>
        <w:pStyle w:val="CEAStext"/>
        <w:rPr>
          <w:lang w:val="en-GB"/>
        </w:rPr>
      </w:pPr>
      <w:r w:rsidRPr="001C3800">
        <w:rPr>
          <w:lang w:val="en-GB"/>
        </w:rPr>
        <w:t>Use this file as a template for writ</w:t>
      </w:r>
      <w:r w:rsidR="001904D8" w:rsidRPr="001C3800">
        <w:rPr>
          <w:lang w:val="en-GB"/>
        </w:rPr>
        <w:t>ing your paper in .</w:t>
      </w:r>
      <w:proofErr w:type="spellStart"/>
      <w:r w:rsidR="001904D8" w:rsidRPr="001C3800">
        <w:rPr>
          <w:lang w:val="en-GB"/>
        </w:rPr>
        <w:t>docx</w:t>
      </w:r>
      <w:proofErr w:type="spellEnd"/>
      <w:r w:rsidR="001904D8" w:rsidRPr="001C3800">
        <w:rPr>
          <w:lang w:val="en-GB"/>
        </w:rPr>
        <w:t xml:space="preserve"> format.</w:t>
      </w:r>
    </w:p>
    <w:p w:rsidR="00DD271D" w:rsidRPr="001C3800" w:rsidRDefault="00A65A92" w:rsidP="008E5D47">
      <w:pPr>
        <w:pStyle w:val="CEAStext"/>
        <w:rPr>
          <w:lang w:val="en-GB"/>
        </w:rPr>
      </w:pPr>
      <w:r w:rsidRPr="001C3800">
        <w:rPr>
          <w:lang w:val="en-GB"/>
        </w:rPr>
        <w:t xml:space="preserve">The paper must be written in English and proofed using English (UK) language. </w:t>
      </w:r>
      <w:r w:rsidR="00A7792E" w:rsidRPr="001C3800">
        <w:rPr>
          <w:lang w:val="en-GB"/>
        </w:rPr>
        <w:t xml:space="preserve"> </w:t>
      </w:r>
      <w:r w:rsidRPr="001C3800">
        <w:rPr>
          <w:lang w:val="en-GB"/>
        </w:rPr>
        <w:t xml:space="preserve">The paper must present original aspects of your work, bringing technical and scientific contributions in the field. </w:t>
      </w:r>
      <w:r w:rsidR="00DD271D" w:rsidRPr="001C3800">
        <w:rPr>
          <w:lang w:val="en-GB"/>
        </w:rPr>
        <w:t>The presentation will be clear and concise. The measurement units system used will be the International System. The recommended paper length is of maximum 10 pages.</w:t>
      </w:r>
    </w:p>
    <w:p w:rsidR="001904D8" w:rsidRPr="001C3800" w:rsidRDefault="003E6BC5" w:rsidP="008E5D47">
      <w:pPr>
        <w:pStyle w:val="CEAStext"/>
        <w:rPr>
          <w:lang w:val="en-GB"/>
        </w:rPr>
      </w:pPr>
      <w:r w:rsidRPr="001C3800">
        <w:rPr>
          <w:lang w:val="en-GB"/>
        </w:rPr>
        <w:t>The paper format is A4, portrait (</w:t>
      </w:r>
      <w:r w:rsidR="008410BF" w:rsidRPr="001C3800">
        <w:rPr>
          <w:lang w:val="en-GB"/>
        </w:rPr>
        <w:t>197 mm</w:t>
      </w:r>
      <w:r w:rsidRPr="001C3800">
        <w:rPr>
          <w:lang w:val="en-GB"/>
        </w:rPr>
        <w:t xml:space="preserve"> width, </w:t>
      </w:r>
      <w:r w:rsidR="008410BF" w:rsidRPr="001C3800">
        <w:rPr>
          <w:lang w:val="en-GB"/>
        </w:rPr>
        <w:t>210 mm</w:t>
      </w:r>
      <w:r w:rsidRPr="001C3800">
        <w:rPr>
          <w:lang w:val="en-GB"/>
        </w:rPr>
        <w:t xml:space="preserve"> height), with the following margins: </w:t>
      </w:r>
      <w:r w:rsidR="008410BF" w:rsidRPr="001C3800">
        <w:rPr>
          <w:lang w:val="en-GB"/>
        </w:rPr>
        <w:t>25.4</w:t>
      </w:r>
      <w:r w:rsidR="00AE3A43" w:rsidRPr="001C3800">
        <w:rPr>
          <w:lang w:val="en-GB"/>
        </w:rPr>
        <w:t> </w:t>
      </w:r>
      <w:r w:rsidR="008410BF" w:rsidRPr="001C3800">
        <w:rPr>
          <w:lang w:val="en-GB"/>
        </w:rPr>
        <w:t>mm on all sides.</w:t>
      </w:r>
      <w:bookmarkStart w:id="0" w:name="_GoBack"/>
      <w:bookmarkEnd w:id="0"/>
    </w:p>
    <w:p w:rsidR="001904D8" w:rsidRPr="001C3800" w:rsidRDefault="008410BF" w:rsidP="008E5D47">
      <w:pPr>
        <w:pStyle w:val="CEAStext"/>
        <w:rPr>
          <w:lang w:val="en-GB"/>
        </w:rPr>
      </w:pPr>
      <w:r w:rsidRPr="001C3800">
        <w:rPr>
          <w:lang w:val="en-GB"/>
        </w:rPr>
        <w:t xml:space="preserve">The </w:t>
      </w:r>
      <w:r w:rsidR="007732D6" w:rsidRPr="001C3800">
        <w:rPr>
          <w:lang w:val="en-GB"/>
        </w:rPr>
        <w:t>header and footer will be placed</w:t>
      </w:r>
      <w:r w:rsidRPr="001C3800">
        <w:rPr>
          <w:lang w:val="en-GB"/>
        </w:rPr>
        <w:t xml:space="preserve"> at 12.7 mm from the top, respectively the bottom of the page. </w:t>
      </w:r>
      <w:r w:rsidR="003E6BC5" w:rsidRPr="001C3800">
        <w:rPr>
          <w:lang w:val="en-GB"/>
        </w:rPr>
        <w:t xml:space="preserve">The Header </w:t>
      </w:r>
      <w:r w:rsidR="007732D6" w:rsidRPr="001C3800">
        <w:rPr>
          <w:lang w:val="en-GB"/>
        </w:rPr>
        <w:t xml:space="preserve">on the first page </w:t>
      </w:r>
      <w:r w:rsidR="003E6BC5" w:rsidRPr="001C3800">
        <w:rPr>
          <w:lang w:val="en-GB"/>
        </w:rPr>
        <w:t xml:space="preserve">will contain the </w:t>
      </w:r>
      <w:r w:rsidRPr="001C3800">
        <w:rPr>
          <w:lang w:val="en-GB"/>
        </w:rPr>
        <w:t xml:space="preserve">CEAS </w:t>
      </w:r>
      <w:r w:rsidR="005062DC" w:rsidRPr="001C3800">
        <w:rPr>
          <w:lang w:val="en-GB"/>
        </w:rPr>
        <w:t xml:space="preserve">logo </w:t>
      </w:r>
      <w:r w:rsidRPr="001C3800">
        <w:rPr>
          <w:lang w:val="en-GB"/>
        </w:rPr>
        <w:t xml:space="preserve">and Conference </w:t>
      </w:r>
      <w:r w:rsidR="005062DC" w:rsidRPr="001C3800">
        <w:rPr>
          <w:lang w:val="en-GB"/>
        </w:rPr>
        <w:t>title</w:t>
      </w:r>
      <w:r w:rsidR="003E6BC5" w:rsidRPr="001C3800">
        <w:rPr>
          <w:lang w:val="en-GB"/>
        </w:rPr>
        <w:t>: “</w:t>
      </w:r>
      <w:proofErr w:type="spellStart"/>
      <w:r w:rsidR="007732D6" w:rsidRPr="001C3800">
        <w:rPr>
          <w:lang w:val="en-GB"/>
        </w:rPr>
        <w:t>HiSST</w:t>
      </w:r>
      <w:proofErr w:type="spellEnd"/>
      <w:r w:rsidR="007732D6" w:rsidRPr="001C3800">
        <w:rPr>
          <w:lang w:val="en-GB"/>
        </w:rPr>
        <w:t xml:space="preserve">: International </w:t>
      </w:r>
      <w:r w:rsidR="007732D6" w:rsidRPr="001C3800">
        <w:rPr>
          <w:lang w:val="en-GB"/>
        </w:rPr>
        <w:lastRenderedPageBreak/>
        <w:t>Conference on High-Speed Vehicle Science and Technology, 26-29 November 2017, Moscow, Russia</w:t>
      </w:r>
      <w:r w:rsidR="003E6BC5" w:rsidRPr="001C3800">
        <w:rPr>
          <w:lang w:val="en-GB"/>
        </w:rPr>
        <w:t>”</w:t>
      </w:r>
      <w:r w:rsidRPr="001C3800">
        <w:rPr>
          <w:lang w:val="en-GB"/>
        </w:rPr>
        <w:t>, according to the model provided in this document</w:t>
      </w:r>
      <w:r w:rsidR="003E6BC5" w:rsidRPr="001C3800">
        <w:rPr>
          <w:lang w:val="en-GB"/>
        </w:rPr>
        <w:t xml:space="preserve">. </w:t>
      </w:r>
      <w:r w:rsidR="001904D8" w:rsidRPr="001C3800">
        <w:rPr>
          <w:lang w:val="en-GB"/>
        </w:rPr>
        <w:t>Header text formatting: Font: Tahoma, 1</w:t>
      </w:r>
      <w:r w:rsidR="005062DC" w:rsidRPr="001C3800">
        <w:rPr>
          <w:lang w:val="en-GB"/>
        </w:rPr>
        <w:t>0</w:t>
      </w:r>
      <w:r w:rsidR="001904D8" w:rsidRPr="001C3800">
        <w:rPr>
          <w:lang w:val="en-GB"/>
        </w:rPr>
        <w:t xml:space="preserve"> pt.</w:t>
      </w:r>
      <w:r w:rsidR="008D0A82" w:rsidRPr="001C3800">
        <w:rPr>
          <w:lang w:val="en-GB"/>
        </w:rPr>
        <w:t xml:space="preserve"> </w:t>
      </w:r>
      <w:r w:rsidR="001904D8" w:rsidRPr="001C3800">
        <w:rPr>
          <w:lang w:val="en-GB"/>
        </w:rPr>
        <w:t>The footer will contain, according to the model provided in this document:</w:t>
      </w:r>
    </w:p>
    <w:p w:rsidR="001904D8" w:rsidRPr="001C3800" w:rsidRDefault="001904D8" w:rsidP="001904D8">
      <w:pPr>
        <w:pStyle w:val="ListParagraph"/>
        <w:numPr>
          <w:ilvl w:val="0"/>
          <w:numId w:val="4"/>
        </w:numPr>
      </w:pPr>
      <w:r w:rsidRPr="001C3800">
        <w:t>First row left: the text "</w:t>
      </w:r>
      <w:proofErr w:type="spellStart"/>
      <w:r w:rsidR="005062DC" w:rsidRPr="001C3800">
        <w:t>HiSST</w:t>
      </w:r>
      <w:proofErr w:type="spellEnd"/>
      <w:r w:rsidR="005062DC" w:rsidRPr="001C3800">
        <w:t xml:space="preserve">- </w:t>
      </w:r>
      <w:r w:rsidRPr="001C3800">
        <w:t>201</w:t>
      </w:r>
      <w:r w:rsidR="007732D6" w:rsidRPr="001C3800">
        <w:t>8-</w:t>
      </w:r>
      <w:r w:rsidRPr="001C3800">
        <w:t>" followed by the paper number;</w:t>
      </w:r>
    </w:p>
    <w:p w:rsidR="001904D8" w:rsidRPr="001C3800" w:rsidRDefault="001904D8" w:rsidP="001904D8">
      <w:pPr>
        <w:pStyle w:val="ListParagraph"/>
        <w:numPr>
          <w:ilvl w:val="0"/>
          <w:numId w:val="4"/>
        </w:numPr>
      </w:pPr>
      <w:r w:rsidRPr="001C3800">
        <w:t>First row right: the text "Page | " followed by the page number;</w:t>
      </w:r>
    </w:p>
    <w:p w:rsidR="00A65A92" w:rsidRPr="001C3800" w:rsidRDefault="001904D8" w:rsidP="001904D8">
      <w:pPr>
        <w:pStyle w:val="ListParagraph"/>
        <w:numPr>
          <w:ilvl w:val="0"/>
          <w:numId w:val="4"/>
        </w:numPr>
      </w:pPr>
      <w:r w:rsidRPr="001C3800">
        <w:t>Second row left:</w:t>
      </w:r>
      <w:r w:rsidR="008D0A82" w:rsidRPr="001C3800">
        <w:t xml:space="preserve"> </w:t>
      </w:r>
      <w:r w:rsidR="00A65A92" w:rsidRPr="001C3800">
        <w:t xml:space="preserve">on odd pages, the name of the paper, on even pages </w:t>
      </w:r>
      <w:r w:rsidRPr="001C3800">
        <w:t>the name</w:t>
      </w:r>
      <w:r w:rsidR="00A65A92" w:rsidRPr="001C3800">
        <w:t>s</w:t>
      </w:r>
      <w:r w:rsidRPr="001C3800">
        <w:t xml:space="preserve"> of the authors</w:t>
      </w:r>
      <w:r w:rsidR="00A65A92" w:rsidRPr="001C3800">
        <w:t>;</w:t>
      </w:r>
    </w:p>
    <w:p w:rsidR="00A65A92" w:rsidRPr="001C3800" w:rsidRDefault="00A65A92" w:rsidP="001904D8">
      <w:pPr>
        <w:pStyle w:val="ListParagraph"/>
        <w:numPr>
          <w:ilvl w:val="0"/>
          <w:numId w:val="4"/>
        </w:numPr>
      </w:pPr>
      <w:r w:rsidRPr="001C3800">
        <w:t xml:space="preserve">Second row right: the text "Copyright </w:t>
      </w:r>
      <w:r w:rsidRPr="001C3800">
        <w:rPr>
          <w:rFonts w:cs="Tahoma"/>
        </w:rPr>
        <w:t>©</w:t>
      </w:r>
      <w:r w:rsidRPr="001C3800">
        <w:t xml:space="preserve"> 201</w:t>
      </w:r>
      <w:r w:rsidR="0001405B" w:rsidRPr="001C3800">
        <w:t>8</w:t>
      </w:r>
      <w:r w:rsidRPr="001C3800">
        <w:t xml:space="preserve"> by the author(s)";</w:t>
      </w:r>
    </w:p>
    <w:p w:rsidR="003E6BC5" w:rsidRPr="001C3800" w:rsidRDefault="001904D8" w:rsidP="008E5D47">
      <w:pPr>
        <w:pStyle w:val="CEAStext"/>
        <w:rPr>
          <w:lang w:val="en-GB"/>
        </w:rPr>
      </w:pPr>
      <w:r w:rsidRPr="001C3800">
        <w:rPr>
          <w:lang w:val="en-GB"/>
        </w:rPr>
        <w:t xml:space="preserve">Footer text formatting: Font: Tahoma, </w:t>
      </w:r>
      <w:r w:rsidR="00A65A92" w:rsidRPr="001C3800">
        <w:rPr>
          <w:lang w:val="en-GB"/>
        </w:rPr>
        <w:t>8</w:t>
      </w:r>
      <w:r w:rsidRPr="001C3800">
        <w:rPr>
          <w:lang w:val="en-GB"/>
        </w:rPr>
        <w:t xml:space="preserve"> pt.</w:t>
      </w:r>
    </w:p>
    <w:p w:rsidR="005F6536" w:rsidRPr="001C3800" w:rsidRDefault="005F6536" w:rsidP="008E5D47">
      <w:pPr>
        <w:pStyle w:val="CEAStext"/>
        <w:rPr>
          <w:lang w:val="en-GB"/>
        </w:rPr>
      </w:pPr>
      <w:r w:rsidRPr="001C3800">
        <w:rPr>
          <w:lang w:val="en-GB"/>
        </w:rPr>
        <w:t>Footnote text formatting: Font: Tahoma, 9 pt.</w:t>
      </w:r>
    </w:p>
    <w:p w:rsidR="005F6536" w:rsidRPr="001C3800" w:rsidRDefault="005F6536" w:rsidP="00A65A92"/>
    <w:p w:rsidR="00FB4703" w:rsidRPr="001C3800" w:rsidRDefault="00FB4703" w:rsidP="008E5D47">
      <w:pPr>
        <w:pStyle w:val="CEAStext"/>
        <w:rPr>
          <w:lang w:val="en-GB"/>
        </w:rPr>
      </w:pPr>
      <w:r w:rsidRPr="001C3800">
        <w:rPr>
          <w:lang w:val="en-GB"/>
        </w:rPr>
        <w:t xml:space="preserve">Paper title formatting: Tahoma, 12 </w:t>
      </w:r>
      <w:proofErr w:type="spellStart"/>
      <w:r w:rsidRPr="001C3800">
        <w:rPr>
          <w:lang w:val="en-GB"/>
        </w:rPr>
        <w:t>pt</w:t>
      </w:r>
      <w:proofErr w:type="spellEnd"/>
      <w:r w:rsidR="007F4D4B" w:rsidRPr="001C3800">
        <w:rPr>
          <w:lang w:val="en-GB"/>
        </w:rPr>
        <w:t>,</w:t>
      </w:r>
      <w:r w:rsidRPr="001C3800">
        <w:rPr>
          <w:lang w:val="en-GB"/>
        </w:rPr>
        <w:t xml:space="preserve"> bold, title case formatting.</w:t>
      </w:r>
      <w:r w:rsidR="00E14116" w:rsidRPr="001C3800">
        <w:rPr>
          <w:lang w:val="en-GB"/>
        </w:rPr>
        <w:t xml:space="preserve"> The paper title will be separated from the text body by 18 </w:t>
      </w:r>
      <w:proofErr w:type="spellStart"/>
      <w:r w:rsidR="00E14116" w:rsidRPr="001C3800">
        <w:rPr>
          <w:lang w:val="en-GB"/>
        </w:rPr>
        <w:t>pt</w:t>
      </w:r>
      <w:proofErr w:type="spellEnd"/>
      <w:r w:rsidR="00E14116" w:rsidRPr="001C3800">
        <w:rPr>
          <w:lang w:val="en-GB"/>
        </w:rPr>
        <w:t xml:space="preserve"> line spacing both above and below.</w:t>
      </w:r>
    </w:p>
    <w:p w:rsidR="00FB4703" w:rsidRPr="001C3800" w:rsidRDefault="00710DF5" w:rsidP="008E5D47">
      <w:pPr>
        <w:pStyle w:val="CEAStext"/>
        <w:rPr>
          <w:lang w:val="en-GB"/>
        </w:rPr>
      </w:pPr>
      <w:r w:rsidRPr="001C3800">
        <w:rPr>
          <w:lang w:val="en-GB"/>
        </w:rPr>
        <w:t>Authors’</w:t>
      </w:r>
      <w:r w:rsidR="00FB4703" w:rsidRPr="001C3800">
        <w:rPr>
          <w:lang w:val="en-GB"/>
        </w:rPr>
        <w:t xml:space="preserve"> information formatting: Tahoma, 10 </w:t>
      </w:r>
      <w:proofErr w:type="spellStart"/>
      <w:r w:rsidR="00FB4703" w:rsidRPr="001C3800">
        <w:rPr>
          <w:lang w:val="en-GB"/>
        </w:rPr>
        <w:t>pt</w:t>
      </w:r>
      <w:proofErr w:type="spellEnd"/>
      <w:r w:rsidR="007F4D4B" w:rsidRPr="001C3800">
        <w:rPr>
          <w:lang w:val="en-GB"/>
        </w:rPr>
        <w:t>,</w:t>
      </w:r>
      <w:r w:rsidR="00FB4703" w:rsidRPr="001C3800">
        <w:rPr>
          <w:lang w:val="en-GB"/>
        </w:rPr>
        <w:t xml:space="preserve"> italic.</w:t>
      </w:r>
    </w:p>
    <w:p w:rsidR="008D0A82" w:rsidRPr="001C3800" w:rsidRDefault="008D0A82" w:rsidP="008E5D47">
      <w:pPr>
        <w:pStyle w:val="CEAStext"/>
        <w:rPr>
          <w:lang w:val="en-GB"/>
        </w:rPr>
      </w:pPr>
      <w:r w:rsidRPr="001C3800">
        <w:rPr>
          <w:lang w:val="en-GB"/>
        </w:rPr>
        <w:t xml:space="preserve">Keywords title formatting: Tahoma, 10 </w:t>
      </w:r>
      <w:proofErr w:type="spellStart"/>
      <w:r w:rsidRPr="001C3800">
        <w:rPr>
          <w:lang w:val="en-GB"/>
        </w:rPr>
        <w:t>pt</w:t>
      </w:r>
      <w:proofErr w:type="spellEnd"/>
      <w:r w:rsidRPr="001C3800">
        <w:rPr>
          <w:lang w:val="en-GB"/>
        </w:rPr>
        <w:t xml:space="preserve">, bold, uppercase. The section title will be separated from the text body by 12 </w:t>
      </w:r>
      <w:proofErr w:type="spellStart"/>
      <w:r w:rsidRPr="001C3800">
        <w:rPr>
          <w:lang w:val="en-GB"/>
        </w:rPr>
        <w:t>pt</w:t>
      </w:r>
      <w:proofErr w:type="spellEnd"/>
      <w:r w:rsidRPr="001C3800">
        <w:rPr>
          <w:lang w:val="en-GB"/>
        </w:rPr>
        <w:t xml:space="preserve"> line spacing both above and below and will not be numbered. Up to 5 keywords, separated by commas, best describing the main subject of the paper will be listed. Keywords formatting: Tahoma, 10 </w:t>
      </w:r>
      <w:proofErr w:type="spellStart"/>
      <w:r w:rsidRPr="001C3800">
        <w:rPr>
          <w:lang w:val="en-GB"/>
        </w:rPr>
        <w:t>pt</w:t>
      </w:r>
      <w:proofErr w:type="spellEnd"/>
      <w:r w:rsidRPr="001C3800">
        <w:rPr>
          <w:lang w:val="en-GB"/>
        </w:rPr>
        <w:t>, italic.</w:t>
      </w:r>
    </w:p>
    <w:p w:rsidR="00E14116" w:rsidRPr="001C3800" w:rsidRDefault="00A65A92" w:rsidP="008E5D47">
      <w:pPr>
        <w:pStyle w:val="CEAStext"/>
        <w:rPr>
          <w:lang w:val="en-GB"/>
        </w:rPr>
      </w:pPr>
      <w:r w:rsidRPr="001C3800">
        <w:rPr>
          <w:lang w:val="en-GB"/>
        </w:rPr>
        <w:t xml:space="preserve">Paper text body formatting: Tahoma, 10 </w:t>
      </w:r>
      <w:proofErr w:type="spellStart"/>
      <w:r w:rsidRPr="001C3800">
        <w:rPr>
          <w:lang w:val="en-GB"/>
        </w:rPr>
        <w:t>pt</w:t>
      </w:r>
      <w:proofErr w:type="spellEnd"/>
      <w:r w:rsidRPr="001C3800">
        <w:rPr>
          <w:lang w:val="en-GB"/>
        </w:rPr>
        <w:t>, single spaced, single column, justified, with no paragraph indentation.</w:t>
      </w:r>
    </w:p>
    <w:p w:rsidR="00E14116" w:rsidRPr="001C3800" w:rsidRDefault="00E14116" w:rsidP="008E5D47">
      <w:pPr>
        <w:pStyle w:val="CEAStext"/>
        <w:rPr>
          <w:lang w:val="en-GB"/>
        </w:rPr>
      </w:pPr>
      <w:r w:rsidRPr="001C3800">
        <w:rPr>
          <w:lang w:val="en-GB"/>
        </w:rPr>
        <w:t>Bulleted paragraphs will use:</w:t>
      </w:r>
    </w:p>
    <w:p w:rsidR="00E14116" w:rsidRPr="001C3800" w:rsidRDefault="00E14116" w:rsidP="00E14116">
      <w:pPr>
        <w:pStyle w:val="ListParagraph"/>
        <w:numPr>
          <w:ilvl w:val="0"/>
          <w:numId w:val="14"/>
        </w:numPr>
      </w:pPr>
      <w:r w:rsidRPr="001C3800">
        <w:t>Indentation: 7.5 mm;</w:t>
      </w:r>
    </w:p>
    <w:p w:rsidR="00E14116" w:rsidRPr="001C3800" w:rsidRDefault="00E14116" w:rsidP="00E14116">
      <w:pPr>
        <w:pStyle w:val="ListParagraph"/>
        <w:numPr>
          <w:ilvl w:val="0"/>
          <w:numId w:val="14"/>
        </w:numPr>
      </w:pPr>
      <w:r w:rsidRPr="001C3800">
        <w:t>Hanging: 6.3 mm;</w:t>
      </w:r>
    </w:p>
    <w:p w:rsidR="00E14116" w:rsidRPr="001C3800" w:rsidRDefault="00E14116" w:rsidP="00E14116">
      <w:pPr>
        <w:pStyle w:val="ListParagraph"/>
        <w:numPr>
          <w:ilvl w:val="0"/>
          <w:numId w:val="14"/>
        </w:numPr>
      </w:pPr>
      <w:r w:rsidRPr="001C3800">
        <w:t>Round bullets;</w:t>
      </w:r>
    </w:p>
    <w:p w:rsidR="00E14116" w:rsidRPr="001C3800" w:rsidRDefault="00E14116" w:rsidP="00E14116">
      <w:pPr>
        <w:pStyle w:val="ListParagraph"/>
        <w:numPr>
          <w:ilvl w:val="0"/>
          <w:numId w:val="14"/>
        </w:numPr>
      </w:pPr>
      <w:r w:rsidRPr="001C3800">
        <w:t xml:space="preserve">Bullet size: </w:t>
      </w:r>
      <w:r w:rsidR="00751574" w:rsidRPr="001C3800">
        <w:t>10 pt.</w:t>
      </w:r>
    </w:p>
    <w:p w:rsidR="00751574" w:rsidRPr="001C3800" w:rsidRDefault="00751574" w:rsidP="008E5D47">
      <w:pPr>
        <w:pStyle w:val="CEAStext"/>
        <w:rPr>
          <w:lang w:val="en-GB"/>
        </w:rPr>
      </w:pPr>
      <w:r w:rsidRPr="001C3800">
        <w:rPr>
          <w:lang w:val="en-GB"/>
        </w:rPr>
        <w:t>Bulleted paragraphs will use single spacing. Numbered paragraphs, other than paper sections and sub-sections and the list of references, will be avoided.</w:t>
      </w:r>
    </w:p>
    <w:p w:rsidR="003E6BC5" w:rsidRPr="001C3800" w:rsidRDefault="003E6BC5" w:rsidP="003E6BC5">
      <w:r w:rsidRPr="001C3800">
        <w:t>The paper will be submitted in</w:t>
      </w:r>
      <w:r w:rsidR="0001405B" w:rsidRPr="001C3800">
        <w:t xml:space="preserve"> </w:t>
      </w:r>
      <w:r w:rsidRPr="001C3800">
        <w:t>.pdf format.</w:t>
      </w:r>
    </w:p>
    <w:p w:rsidR="00A65A92" w:rsidRPr="001C3800" w:rsidRDefault="00FB4703" w:rsidP="005062DC">
      <w:pPr>
        <w:pStyle w:val="CEASHeading2"/>
        <w:rPr>
          <w:lang w:val="en-GB"/>
        </w:rPr>
      </w:pPr>
      <w:r w:rsidRPr="001C3800">
        <w:rPr>
          <w:lang w:val="en-GB"/>
        </w:rPr>
        <w:t>Paper sections and subsections</w:t>
      </w:r>
    </w:p>
    <w:p w:rsidR="00FB4703" w:rsidRPr="001C3800" w:rsidRDefault="003E6BC5" w:rsidP="008E5D47">
      <w:pPr>
        <w:pStyle w:val="CEAStext"/>
        <w:rPr>
          <w:lang w:val="en-GB"/>
        </w:rPr>
      </w:pPr>
      <w:r w:rsidRPr="001C3800">
        <w:rPr>
          <w:lang w:val="en-GB"/>
        </w:rPr>
        <w:t>All section titles will be numbered using Arabic numerals and separated from the text body by 12pt line spacing both above and below. Subsections may exists within each section. If any, subsections</w:t>
      </w:r>
      <w:r w:rsidR="008D0A82" w:rsidRPr="001C3800">
        <w:rPr>
          <w:lang w:val="en-GB"/>
        </w:rPr>
        <w:t xml:space="preserve"> </w:t>
      </w:r>
      <w:r w:rsidRPr="001C3800">
        <w:rPr>
          <w:lang w:val="en-GB"/>
        </w:rPr>
        <w:t>will be numbered using two Arabic numerals separated by a dot. The first numeral will indicate the section, and the secon</w:t>
      </w:r>
      <w:r w:rsidR="00FB4703" w:rsidRPr="001C3800">
        <w:rPr>
          <w:lang w:val="en-GB"/>
        </w:rPr>
        <w:t>d will indicate the subsection.</w:t>
      </w:r>
      <w:r w:rsidR="008D0A82" w:rsidRPr="001C3800">
        <w:rPr>
          <w:lang w:val="en-GB"/>
        </w:rPr>
        <w:t xml:space="preserve"> </w:t>
      </w:r>
      <w:r w:rsidR="00FB4703" w:rsidRPr="001C3800">
        <w:rPr>
          <w:lang w:val="en-GB"/>
        </w:rPr>
        <w:t xml:space="preserve">Section title formatting: Tahoma, </w:t>
      </w:r>
      <w:r w:rsidR="000A721C" w:rsidRPr="001C3800">
        <w:rPr>
          <w:lang w:val="en-GB"/>
        </w:rPr>
        <w:t>11</w:t>
      </w:r>
      <w:r w:rsidR="00FB4703" w:rsidRPr="001C3800">
        <w:rPr>
          <w:lang w:val="en-GB"/>
        </w:rPr>
        <w:t xml:space="preserve"> </w:t>
      </w:r>
      <w:proofErr w:type="spellStart"/>
      <w:r w:rsidR="00FB4703" w:rsidRPr="001C3800">
        <w:rPr>
          <w:lang w:val="en-GB"/>
        </w:rPr>
        <w:t>pt</w:t>
      </w:r>
      <w:proofErr w:type="spellEnd"/>
      <w:r w:rsidR="007F4D4B" w:rsidRPr="001C3800">
        <w:rPr>
          <w:lang w:val="en-GB"/>
        </w:rPr>
        <w:t>,</w:t>
      </w:r>
      <w:r w:rsidR="00FB4703" w:rsidRPr="001C3800">
        <w:rPr>
          <w:lang w:val="en-GB"/>
        </w:rPr>
        <w:t xml:space="preserve"> bold. Sub-section title formatting: Tahoma, 10 </w:t>
      </w:r>
      <w:proofErr w:type="spellStart"/>
      <w:r w:rsidR="00FB4703" w:rsidRPr="001C3800">
        <w:rPr>
          <w:lang w:val="en-GB"/>
        </w:rPr>
        <w:t>pt</w:t>
      </w:r>
      <w:proofErr w:type="spellEnd"/>
      <w:r w:rsidR="007F4D4B" w:rsidRPr="001C3800">
        <w:rPr>
          <w:lang w:val="en-GB"/>
        </w:rPr>
        <w:t>,</w:t>
      </w:r>
      <w:r w:rsidR="00FB4703" w:rsidRPr="001C3800">
        <w:rPr>
          <w:lang w:val="en-GB"/>
        </w:rPr>
        <w:t xml:space="preserve"> bold.</w:t>
      </w:r>
    </w:p>
    <w:p w:rsidR="0010187A" w:rsidRPr="001C3800" w:rsidRDefault="00FB4703" w:rsidP="00652899">
      <w:pPr>
        <w:pStyle w:val="CEASHeading1"/>
        <w:rPr>
          <w:lang w:val="en-GB"/>
        </w:rPr>
      </w:pPr>
      <w:r w:rsidRPr="001C3800">
        <w:rPr>
          <w:lang w:val="en-GB"/>
        </w:rPr>
        <w:t>Special formatting</w:t>
      </w:r>
    </w:p>
    <w:p w:rsidR="00D06C31" w:rsidRPr="001C3800" w:rsidRDefault="00D06C31" w:rsidP="005062DC">
      <w:pPr>
        <w:pStyle w:val="CEASHeading2"/>
        <w:rPr>
          <w:lang w:val="en-GB"/>
        </w:rPr>
      </w:pPr>
      <w:r w:rsidRPr="001C3800">
        <w:rPr>
          <w:lang w:val="en-GB"/>
        </w:rPr>
        <w:t>Figures</w:t>
      </w:r>
    </w:p>
    <w:p w:rsidR="00D06C31" w:rsidRPr="001C3800" w:rsidRDefault="00D06C31" w:rsidP="008E5D47">
      <w:pPr>
        <w:pStyle w:val="CEAStext"/>
        <w:rPr>
          <w:lang w:val="en-GB"/>
        </w:rPr>
      </w:pPr>
      <w:r w:rsidRPr="001C3800">
        <w:rPr>
          <w:lang w:val="en-GB"/>
        </w:rPr>
        <w:t xml:space="preserve">If possible, the figures must be placed on the same page and close to their first reference. The figures will be horizontally </w:t>
      </w:r>
      <w:proofErr w:type="spellStart"/>
      <w:r w:rsidRPr="001C3800">
        <w:rPr>
          <w:lang w:val="en-GB"/>
        </w:rPr>
        <w:t>centered</w:t>
      </w:r>
      <w:proofErr w:type="spellEnd"/>
      <w:r w:rsidRPr="001C3800">
        <w:rPr>
          <w:lang w:val="en-GB"/>
        </w:rPr>
        <w:t xml:space="preserve"> on the page. The figure will be separated from the first paragraph above by 6</w:t>
      </w:r>
      <w:r w:rsidR="008D0A82" w:rsidRPr="001C3800">
        <w:rPr>
          <w:lang w:val="en-GB"/>
        </w:rPr>
        <w:t xml:space="preserve"> </w:t>
      </w:r>
      <w:proofErr w:type="spellStart"/>
      <w:r w:rsidRPr="001C3800">
        <w:rPr>
          <w:lang w:val="en-GB"/>
        </w:rPr>
        <w:t>pt</w:t>
      </w:r>
      <w:proofErr w:type="spellEnd"/>
      <w:r w:rsidRPr="001C3800">
        <w:rPr>
          <w:lang w:val="en-GB"/>
        </w:rPr>
        <w:t xml:space="preserve"> line spacing above.</w:t>
      </w:r>
    </w:p>
    <w:p w:rsidR="00D06C31" w:rsidRPr="001C3800" w:rsidRDefault="00D06C31" w:rsidP="008E5D47">
      <w:pPr>
        <w:pStyle w:val="CEAStext"/>
        <w:rPr>
          <w:lang w:val="en-GB"/>
        </w:rPr>
      </w:pPr>
      <w:r w:rsidRPr="001C3800">
        <w:rPr>
          <w:lang w:val="en-GB"/>
        </w:rPr>
        <w:t>The figure</w:t>
      </w:r>
      <w:r w:rsidR="008D0A82" w:rsidRPr="001C3800">
        <w:rPr>
          <w:lang w:val="en-GB"/>
        </w:rPr>
        <w:t xml:space="preserve"> </w:t>
      </w:r>
      <w:r w:rsidRPr="001C3800">
        <w:rPr>
          <w:lang w:val="en-GB"/>
        </w:rPr>
        <w:t>caption must be written below the table preceded by the text "</w:t>
      </w:r>
      <w:r w:rsidRPr="001C3800">
        <w:rPr>
          <w:b/>
          <w:lang w:val="en-GB"/>
        </w:rPr>
        <w:t>Fig</w:t>
      </w:r>
      <w:r w:rsidR="0001405B" w:rsidRPr="001C3800">
        <w:rPr>
          <w:b/>
          <w:lang w:val="en-GB"/>
        </w:rPr>
        <w:t>.</w:t>
      </w:r>
      <w:r w:rsidR="008D0A82" w:rsidRPr="001C3800">
        <w:rPr>
          <w:b/>
          <w:lang w:val="en-GB"/>
        </w:rPr>
        <w:t xml:space="preserve"> </w:t>
      </w:r>
      <w:r w:rsidRPr="001C3800">
        <w:rPr>
          <w:b/>
          <w:lang w:val="en-GB"/>
        </w:rPr>
        <w:t>x</w:t>
      </w:r>
      <w:r w:rsidRPr="001C3800">
        <w:rPr>
          <w:lang w:val="en-GB"/>
        </w:rPr>
        <w:t xml:space="preserve">", as in the example below. The figure caption will be separated from the text body by 6pt line spacing below. Figure caption formatting: Tahoma, 10 </w:t>
      </w:r>
      <w:proofErr w:type="spellStart"/>
      <w:r w:rsidRPr="001C3800">
        <w:rPr>
          <w:lang w:val="en-GB"/>
        </w:rPr>
        <w:t>pt</w:t>
      </w:r>
      <w:proofErr w:type="spellEnd"/>
      <w:r w:rsidRPr="001C3800">
        <w:rPr>
          <w:lang w:val="en-GB"/>
        </w:rPr>
        <w:t xml:space="preserve">, bold, </w:t>
      </w:r>
      <w:proofErr w:type="spellStart"/>
      <w:r w:rsidRPr="001C3800">
        <w:rPr>
          <w:lang w:val="en-GB"/>
        </w:rPr>
        <w:t>centered</w:t>
      </w:r>
      <w:proofErr w:type="spellEnd"/>
      <w:r w:rsidRPr="001C3800">
        <w:rPr>
          <w:lang w:val="en-GB"/>
        </w:rPr>
        <w:t>.</w:t>
      </w:r>
    </w:p>
    <w:p w:rsidR="00D06C31" w:rsidRPr="001C3800" w:rsidRDefault="00D06C31" w:rsidP="00D06C31">
      <w:pPr>
        <w:pStyle w:val="Btitlsectint"/>
        <w:spacing w:before="0" w:after="0"/>
        <w:jc w:val="center"/>
        <w:rPr>
          <w:b w:val="0"/>
          <w:sz w:val="20"/>
          <w:lang w:val="en-GB"/>
        </w:rPr>
      </w:pPr>
      <w:r w:rsidRPr="001C3800">
        <w:rPr>
          <w:b w:val="0"/>
          <w:noProof/>
          <w:sz w:val="20"/>
          <w:lang w:val="en-GB" w:eastAsia="en-GB"/>
        </w:rPr>
        <w:lastRenderedPageBreak/>
        <w:drawing>
          <wp:inline distT="0" distB="0" distL="0" distR="0">
            <wp:extent cx="2962754" cy="2162755"/>
            <wp:effectExtent l="19050" t="0" r="9046"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2965690" cy="2164898"/>
                    </a:xfrm>
                    <a:prstGeom prst="rect">
                      <a:avLst/>
                    </a:prstGeom>
                  </pic:spPr>
                </pic:pic>
              </a:graphicData>
            </a:graphic>
          </wp:inline>
        </w:drawing>
      </w:r>
    </w:p>
    <w:p w:rsidR="00D06C31" w:rsidRPr="001C3800" w:rsidRDefault="00D06C31" w:rsidP="0016631E">
      <w:pPr>
        <w:pStyle w:val="CEASFig"/>
        <w:rPr>
          <w:b/>
          <w:i/>
        </w:rPr>
      </w:pPr>
      <w:r w:rsidRPr="001C3800">
        <w:rPr>
          <w:rStyle w:val="CEASCaption0"/>
          <w:b w:val="0"/>
          <w:i w:val="0"/>
          <w:sz w:val="20"/>
        </w:rPr>
        <w:t xml:space="preserve">Figure </w:t>
      </w:r>
      <w:r w:rsidRPr="001C3800">
        <w:rPr>
          <w:rStyle w:val="CEASCaption0"/>
          <w:b w:val="0"/>
          <w:i w:val="0"/>
          <w:iCs/>
          <w:sz w:val="20"/>
        </w:rPr>
        <w:t>caption</w:t>
      </w:r>
    </w:p>
    <w:p w:rsidR="00D06C31" w:rsidRPr="001C3800" w:rsidRDefault="00D06C31" w:rsidP="008E5D47">
      <w:pPr>
        <w:pStyle w:val="CEAStext"/>
        <w:rPr>
          <w:i/>
          <w:lang w:val="en-GB"/>
        </w:rPr>
      </w:pPr>
      <w:r w:rsidRPr="001C3800">
        <w:rPr>
          <w:lang w:val="en-GB"/>
        </w:rPr>
        <w:t xml:space="preserve">The figures must be </w:t>
      </w:r>
      <w:r w:rsidR="00DD271D" w:rsidRPr="001C3800">
        <w:rPr>
          <w:lang w:val="en-GB"/>
        </w:rPr>
        <w:t>referred to</w:t>
      </w:r>
      <w:r w:rsidRPr="001C3800">
        <w:rPr>
          <w:lang w:val="en-GB"/>
        </w:rPr>
        <w:t xml:space="preserve"> in the text body as “Fig. x”.</w:t>
      </w:r>
      <w:r w:rsidR="003C3B62" w:rsidRPr="001C3800">
        <w:rPr>
          <w:lang w:val="en-GB"/>
        </w:rPr>
        <w:t xml:space="preserve"> </w:t>
      </w:r>
      <w:r w:rsidR="003C3B62" w:rsidRPr="001C3800">
        <w:rPr>
          <w:lang w:val="en-GB"/>
        </w:rPr>
        <w:fldChar w:fldCharType="begin"/>
      </w:r>
      <w:r w:rsidR="003C3B62" w:rsidRPr="001C3800">
        <w:rPr>
          <w:lang w:val="en-GB"/>
        </w:rPr>
        <w:instrText xml:space="preserve"> REF _Ref502094507 \h  \* MERGEFORMAT </w:instrText>
      </w:r>
      <w:r w:rsidR="003C3B62" w:rsidRPr="001C3800">
        <w:rPr>
          <w:lang w:val="en-GB"/>
        </w:rPr>
      </w:r>
      <w:r w:rsidR="003C3B62" w:rsidRPr="001C3800">
        <w:rPr>
          <w:lang w:val="en-GB"/>
        </w:rPr>
        <w:fldChar w:fldCharType="separate"/>
      </w:r>
      <w:r w:rsidR="000C7AB5" w:rsidRPr="001C3800">
        <w:rPr>
          <w:lang w:val="en-GB"/>
        </w:rPr>
        <w:t>Fig. 1</w:t>
      </w:r>
      <w:r w:rsidR="003C3B62" w:rsidRPr="001C3800">
        <w:rPr>
          <w:lang w:val="en-GB"/>
        </w:rPr>
        <w:fldChar w:fldCharType="end"/>
      </w:r>
    </w:p>
    <w:p w:rsidR="00444AC2" w:rsidRPr="001C3800" w:rsidRDefault="00444AC2" w:rsidP="005062DC">
      <w:pPr>
        <w:pStyle w:val="CEASHeading2"/>
        <w:rPr>
          <w:lang w:val="en-GB"/>
        </w:rPr>
      </w:pPr>
      <w:r w:rsidRPr="001C3800">
        <w:rPr>
          <w:lang w:val="en-GB"/>
        </w:rPr>
        <w:t>Tables</w:t>
      </w:r>
    </w:p>
    <w:p w:rsidR="00444AC2" w:rsidRPr="001C3800" w:rsidRDefault="00444AC2" w:rsidP="008E5D47">
      <w:pPr>
        <w:pStyle w:val="CEAStext"/>
        <w:rPr>
          <w:lang w:val="en-GB"/>
        </w:rPr>
      </w:pPr>
      <w:r w:rsidRPr="001C3800">
        <w:rPr>
          <w:lang w:val="en-GB"/>
        </w:rPr>
        <w:t xml:space="preserve">The tables must be placed as close as possible to their first reference, avoiding splitting across pages as much as possible. The tables will be horizontally </w:t>
      </w:r>
      <w:proofErr w:type="spellStart"/>
      <w:r w:rsidRPr="001C3800">
        <w:rPr>
          <w:lang w:val="en-GB"/>
        </w:rPr>
        <w:t>centered</w:t>
      </w:r>
      <w:proofErr w:type="spellEnd"/>
      <w:r w:rsidRPr="001C3800">
        <w:rPr>
          <w:lang w:val="en-GB"/>
        </w:rPr>
        <w:t xml:space="preserve"> on the page. The table columns will be </w:t>
      </w:r>
      <w:proofErr w:type="spellStart"/>
      <w:r w:rsidRPr="001C3800">
        <w:rPr>
          <w:lang w:val="en-GB"/>
        </w:rPr>
        <w:t>centered</w:t>
      </w:r>
      <w:proofErr w:type="spellEnd"/>
      <w:r w:rsidRPr="001C3800">
        <w:rPr>
          <w:lang w:val="en-GB"/>
        </w:rPr>
        <w:t xml:space="preserve"> if they contain numbers, and left aligned if they contain text. The vertical alignment will be </w:t>
      </w:r>
      <w:proofErr w:type="spellStart"/>
      <w:r w:rsidRPr="001C3800">
        <w:rPr>
          <w:lang w:val="en-GB"/>
        </w:rPr>
        <w:t>centered</w:t>
      </w:r>
      <w:proofErr w:type="spellEnd"/>
      <w:r w:rsidRPr="001C3800">
        <w:rPr>
          <w:lang w:val="en-GB"/>
        </w:rPr>
        <w:t xml:space="preserve">. The table will be separated from the first paragraph below by 6pt line spacing below. Table text formatting: Tahoma, 10 </w:t>
      </w:r>
      <w:proofErr w:type="spellStart"/>
      <w:r w:rsidRPr="001C3800">
        <w:rPr>
          <w:lang w:val="en-GB"/>
        </w:rPr>
        <w:t>pt</w:t>
      </w:r>
      <w:proofErr w:type="spellEnd"/>
      <w:r w:rsidRPr="001C3800">
        <w:rPr>
          <w:lang w:val="en-GB"/>
        </w:rPr>
        <w:t>, bold headings.</w:t>
      </w:r>
    </w:p>
    <w:p w:rsidR="00444AC2" w:rsidRPr="001C3800" w:rsidRDefault="00444AC2" w:rsidP="008E5D47">
      <w:pPr>
        <w:pStyle w:val="CEAStext"/>
        <w:rPr>
          <w:lang w:val="en-GB"/>
        </w:rPr>
      </w:pPr>
      <w:r w:rsidRPr="001C3800">
        <w:rPr>
          <w:lang w:val="en-GB"/>
        </w:rPr>
        <w:t xml:space="preserve">The table title must be written above the table preceded by the text "Table x", as in the example below. The table title will be separated from the text body by 6pt line spacing above. Table title formatting: Tahoma, 10 </w:t>
      </w:r>
      <w:proofErr w:type="spellStart"/>
      <w:r w:rsidRPr="001C3800">
        <w:rPr>
          <w:lang w:val="en-GB"/>
        </w:rPr>
        <w:t>pt</w:t>
      </w:r>
      <w:proofErr w:type="spellEnd"/>
      <w:r w:rsidRPr="001C3800">
        <w:rPr>
          <w:lang w:val="en-GB"/>
        </w:rPr>
        <w:t xml:space="preserve">, bold, aligned to the </w:t>
      </w:r>
      <w:r w:rsidR="001845C4" w:rsidRPr="001C3800">
        <w:rPr>
          <w:lang w:val="en-GB"/>
        </w:rPr>
        <w:t>left</w:t>
      </w:r>
      <w:r w:rsidRPr="001C3800">
        <w:rPr>
          <w:lang w:val="en-GB"/>
        </w:rPr>
        <w:t xml:space="preserve"> with the right side of the table.</w:t>
      </w:r>
    </w:p>
    <w:p w:rsidR="00444AC2" w:rsidRPr="001C3800" w:rsidRDefault="00444AC2" w:rsidP="0016631E">
      <w:pPr>
        <w:pStyle w:val="CEASTable"/>
        <w:rPr>
          <w:rStyle w:val="CEASCaption0"/>
          <w:b w:val="0"/>
          <w:i w:val="0"/>
          <w:iCs/>
          <w:sz w:val="20"/>
        </w:rPr>
      </w:pPr>
      <w:bookmarkStart w:id="1" w:name="OLE_LINK157"/>
      <w:bookmarkStart w:id="2" w:name="OLE_LINK158"/>
      <w:bookmarkStart w:id="3" w:name="OLE_LINK159"/>
      <w:r w:rsidRPr="001C3800">
        <w:rPr>
          <w:rStyle w:val="CEASCaption0"/>
          <w:b w:val="0"/>
          <w:i w:val="0"/>
          <w:iCs/>
          <w:sz w:val="20"/>
        </w:rPr>
        <w:t>Table</w:t>
      </w:r>
      <w:r w:rsidRPr="001C3800">
        <w:rPr>
          <w:rStyle w:val="CEASCaption0"/>
          <w:sz w:val="20"/>
        </w:rPr>
        <w:t xml:space="preserve"> </w:t>
      </w:r>
      <w:r w:rsidRPr="001C3800">
        <w:rPr>
          <w:rStyle w:val="CEASCaption0"/>
          <w:b w:val="0"/>
          <w:i w:val="0"/>
          <w:iCs/>
          <w:sz w:val="20"/>
        </w:rPr>
        <w:t>title</w:t>
      </w:r>
    </w:p>
    <w:tbl>
      <w:tblPr>
        <w:tblStyle w:val="TableGrid"/>
        <w:tblW w:w="0" w:type="auto"/>
        <w:tblInd w:w="1004" w:type="dxa"/>
        <w:tblBorders>
          <w:left w:val="none" w:sz="0" w:space="0" w:color="auto"/>
          <w:right w:val="none" w:sz="0" w:space="0" w:color="auto"/>
          <w:insideV w:val="none" w:sz="0" w:space="0" w:color="auto"/>
        </w:tblBorders>
        <w:tblLook w:val="04A0" w:firstRow="1" w:lastRow="0" w:firstColumn="1" w:lastColumn="0" w:noHBand="0" w:noVBand="1"/>
      </w:tblPr>
      <w:tblGrid>
        <w:gridCol w:w="1802"/>
        <w:gridCol w:w="1301"/>
        <w:gridCol w:w="1276"/>
        <w:gridCol w:w="1250"/>
        <w:gridCol w:w="1381"/>
      </w:tblGrid>
      <w:tr w:rsidR="005062DC" w:rsidRPr="001C3800" w:rsidTr="00830138">
        <w:tc>
          <w:tcPr>
            <w:tcW w:w="1802" w:type="dxa"/>
          </w:tcPr>
          <w:p w:rsidR="005062DC" w:rsidRPr="001C3800" w:rsidRDefault="005062DC" w:rsidP="00D87BD4">
            <w:pPr>
              <w:pStyle w:val="CEAStext"/>
              <w:spacing w:before="60" w:after="60"/>
              <w:jc w:val="center"/>
              <w:rPr>
                <w:b/>
                <w:lang w:val="en-GB"/>
              </w:rPr>
            </w:pPr>
            <w:r w:rsidRPr="001C3800">
              <w:rPr>
                <w:b/>
                <w:lang w:val="en-GB"/>
              </w:rPr>
              <w:t>Column A</w:t>
            </w:r>
          </w:p>
        </w:tc>
        <w:tc>
          <w:tcPr>
            <w:tcW w:w="1301" w:type="dxa"/>
          </w:tcPr>
          <w:p w:rsidR="005062DC" w:rsidRPr="001C3800" w:rsidRDefault="005062DC" w:rsidP="00D87BD4">
            <w:pPr>
              <w:pStyle w:val="CEAStext"/>
              <w:spacing w:before="60" w:after="60"/>
              <w:jc w:val="center"/>
              <w:rPr>
                <w:b/>
                <w:lang w:val="en-GB"/>
              </w:rPr>
            </w:pPr>
            <w:r w:rsidRPr="001C3800">
              <w:rPr>
                <w:b/>
                <w:lang w:val="en-GB"/>
              </w:rPr>
              <w:t>Column B</w:t>
            </w:r>
          </w:p>
        </w:tc>
        <w:tc>
          <w:tcPr>
            <w:tcW w:w="1276" w:type="dxa"/>
          </w:tcPr>
          <w:p w:rsidR="005062DC" w:rsidRPr="001C3800" w:rsidRDefault="005062DC" w:rsidP="00D87BD4">
            <w:pPr>
              <w:pStyle w:val="CEAStext"/>
              <w:spacing w:before="60" w:after="60"/>
              <w:jc w:val="center"/>
              <w:rPr>
                <w:b/>
                <w:lang w:val="en-GB"/>
              </w:rPr>
            </w:pPr>
            <w:r w:rsidRPr="001C3800">
              <w:rPr>
                <w:b/>
                <w:lang w:val="en-GB"/>
              </w:rPr>
              <w:t>Column C</w:t>
            </w:r>
          </w:p>
        </w:tc>
        <w:tc>
          <w:tcPr>
            <w:tcW w:w="1250" w:type="dxa"/>
          </w:tcPr>
          <w:p w:rsidR="005062DC" w:rsidRPr="001C3800" w:rsidRDefault="005062DC" w:rsidP="00D87BD4">
            <w:pPr>
              <w:pStyle w:val="CEAStext"/>
              <w:spacing w:before="60" w:after="60"/>
              <w:jc w:val="center"/>
              <w:rPr>
                <w:b/>
                <w:lang w:val="en-GB"/>
              </w:rPr>
            </w:pPr>
            <w:r w:rsidRPr="001C3800">
              <w:rPr>
                <w:b/>
                <w:lang w:val="en-GB"/>
              </w:rPr>
              <w:t>Column D</w:t>
            </w:r>
          </w:p>
        </w:tc>
        <w:tc>
          <w:tcPr>
            <w:tcW w:w="1381" w:type="dxa"/>
          </w:tcPr>
          <w:p w:rsidR="005062DC" w:rsidRPr="001C3800" w:rsidRDefault="005062DC" w:rsidP="00D87BD4">
            <w:pPr>
              <w:pStyle w:val="CEAStext"/>
              <w:spacing w:before="60" w:after="60"/>
              <w:jc w:val="center"/>
              <w:rPr>
                <w:b/>
                <w:lang w:val="en-GB"/>
              </w:rPr>
            </w:pPr>
            <w:r w:rsidRPr="001C3800">
              <w:rPr>
                <w:b/>
                <w:lang w:val="en-GB"/>
              </w:rPr>
              <w:t>Column E</w:t>
            </w:r>
          </w:p>
        </w:tc>
      </w:tr>
      <w:tr w:rsidR="005062DC" w:rsidRPr="001C3800" w:rsidTr="005062DC">
        <w:tc>
          <w:tcPr>
            <w:tcW w:w="1802" w:type="dxa"/>
          </w:tcPr>
          <w:p w:rsidR="005062DC" w:rsidRPr="001C3800" w:rsidRDefault="005062DC" w:rsidP="00D87BD4">
            <w:pPr>
              <w:pStyle w:val="CEAStext"/>
              <w:jc w:val="center"/>
              <w:rPr>
                <w:lang w:val="en-GB"/>
              </w:rPr>
            </w:pPr>
            <w:r w:rsidRPr="001C3800">
              <w:rPr>
                <w:lang w:val="en-GB"/>
              </w:rPr>
              <w:t>Text</w:t>
            </w:r>
          </w:p>
        </w:tc>
        <w:tc>
          <w:tcPr>
            <w:tcW w:w="1301" w:type="dxa"/>
          </w:tcPr>
          <w:p w:rsidR="005062DC" w:rsidRPr="001C3800" w:rsidRDefault="005062DC" w:rsidP="00D87BD4">
            <w:pPr>
              <w:pStyle w:val="CEAStext"/>
              <w:jc w:val="center"/>
              <w:rPr>
                <w:lang w:val="en-GB"/>
              </w:rPr>
            </w:pPr>
            <w:proofErr w:type="spellStart"/>
            <w:r w:rsidRPr="001C3800">
              <w:rPr>
                <w:lang w:val="en-GB"/>
              </w:rPr>
              <w:t>x.xx</w:t>
            </w:r>
            <w:proofErr w:type="spellEnd"/>
          </w:p>
        </w:tc>
        <w:tc>
          <w:tcPr>
            <w:tcW w:w="1276" w:type="dxa"/>
          </w:tcPr>
          <w:p w:rsidR="005062DC" w:rsidRPr="001C3800" w:rsidRDefault="005062DC" w:rsidP="00D87BD4">
            <w:pPr>
              <w:pStyle w:val="CEAStext"/>
              <w:jc w:val="center"/>
              <w:rPr>
                <w:lang w:val="en-GB"/>
              </w:rPr>
            </w:pPr>
            <w:r w:rsidRPr="001C3800">
              <w:rPr>
                <w:lang w:val="en-GB"/>
              </w:rPr>
              <w:t>y</w:t>
            </w:r>
          </w:p>
        </w:tc>
        <w:tc>
          <w:tcPr>
            <w:tcW w:w="1250" w:type="dxa"/>
          </w:tcPr>
          <w:p w:rsidR="005062DC" w:rsidRPr="001C3800" w:rsidRDefault="005062DC" w:rsidP="00D87BD4">
            <w:pPr>
              <w:pStyle w:val="CEAStext"/>
              <w:jc w:val="center"/>
              <w:rPr>
                <w:lang w:val="en-GB"/>
              </w:rPr>
            </w:pPr>
            <w:r w:rsidRPr="001C3800">
              <w:rPr>
                <w:lang w:val="en-GB"/>
              </w:rPr>
              <w:t>Text</w:t>
            </w:r>
          </w:p>
        </w:tc>
        <w:tc>
          <w:tcPr>
            <w:tcW w:w="1381" w:type="dxa"/>
          </w:tcPr>
          <w:p w:rsidR="005062DC" w:rsidRPr="001C3800" w:rsidRDefault="005062DC" w:rsidP="00D87BD4">
            <w:pPr>
              <w:pStyle w:val="CEAStext"/>
              <w:jc w:val="center"/>
              <w:rPr>
                <w:lang w:val="en-GB"/>
              </w:rPr>
            </w:pPr>
            <w:r w:rsidRPr="001C3800">
              <w:rPr>
                <w:lang w:val="en-GB"/>
              </w:rPr>
              <w:t>Text</w:t>
            </w:r>
          </w:p>
        </w:tc>
      </w:tr>
      <w:tr w:rsidR="005062DC" w:rsidRPr="001C3800" w:rsidTr="005062DC">
        <w:tc>
          <w:tcPr>
            <w:tcW w:w="1802" w:type="dxa"/>
          </w:tcPr>
          <w:p w:rsidR="005062DC" w:rsidRPr="001C3800" w:rsidRDefault="005062DC" w:rsidP="00D87BD4">
            <w:pPr>
              <w:pStyle w:val="CEAStext"/>
              <w:jc w:val="center"/>
              <w:rPr>
                <w:lang w:val="en-GB"/>
              </w:rPr>
            </w:pPr>
            <w:r w:rsidRPr="001C3800">
              <w:rPr>
                <w:lang w:val="en-GB"/>
              </w:rPr>
              <w:t>Text</w:t>
            </w:r>
          </w:p>
        </w:tc>
        <w:tc>
          <w:tcPr>
            <w:tcW w:w="1301" w:type="dxa"/>
          </w:tcPr>
          <w:p w:rsidR="005062DC" w:rsidRPr="001C3800" w:rsidRDefault="005062DC" w:rsidP="00D87BD4">
            <w:pPr>
              <w:pStyle w:val="CEAStext"/>
              <w:jc w:val="center"/>
              <w:rPr>
                <w:lang w:val="en-GB"/>
              </w:rPr>
            </w:pPr>
            <w:proofErr w:type="spellStart"/>
            <w:r w:rsidRPr="001C3800">
              <w:rPr>
                <w:lang w:val="en-GB"/>
              </w:rPr>
              <w:t>x.xx</w:t>
            </w:r>
            <w:proofErr w:type="spellEnd"/>
          </w:p>
        </w:tc>
        <w:tc>
          <w:tcPr>
            <w:tcW w:w="1276" w:type="dxa"/>
          </w:tcPr>
          <w:p w:rsidR="005062DC" w:rsidRPr="001C3800" w:rsidRDefault="005062DC" w:rsidP="00D87BD4">
            <w:pPr>
              <w:pStyle w:val="CEAStext"/>
              <w:jc w:val="center"/>
              <w:rPr>
                <w:lang w:val="en-GB"/>
              </w:rPr>
            </w:pPr>
            <w:r w:rsidRPr="001C3800">
              <w:rPr>
                <w:lang w:val="en-GB"/>
              </w:rPr>
              <w:t>y</w:t>
            </w:r>
          </w:p>
        </w:tc>
        <w:tc>
          <w:tcPr>
            <w:tcW w:w="1250" w:type="dxa"/>
          </w:tcPr>
          <w:p w:rsidR="005062DC" w:rsidRPr="001C3800" w:rsidRDefault="005062DC" w:rsidP="00D87BD4">
            <w:pPr>
              <w:pStyle w:val="CEAStext"/>
              <w:jc w:val="center"/>
              <w:rPr>
                <w:lang w:val="en-GB"/>
              </w:rPr>
            </w:pPr>
            <w:r w:rsidRPr="001C3800">
              <w:rPr>
                <w:lang w:val="en-GB"/>
              </w:rPr>
              <w:t>Text</w:t>
            </w:r>
          </w:p>
        </w:tc>
        <w:tc>
          <w:tcPr>
            <w:tcW w:w="1381" w:type="dxa"/>
          </w:tcPr>
          <w:p w:rsidR="005062DC" w:rsidRPr="001C3800" w:rsidRDefault="005062DC" w:rsidP="00D87BD4">
            <w:pPr>
              <w:pStyle w:val="CEAStext"/>
              <w:jc w:val="center"/>
              <w:rPr>
                <w:lang w:val="en-GB"/>
              </w:rPr>
            </w:pPr>
            <w:r w:rsidRPr="001C3800">
              <w:rPr>
                <w:lang w:val="en-GB"/>
              </w:rPr>
              <w:t>Text</w:t>
            </w:r>
          </w:p>
        </w:tc>
      </w:tr>
    </w:tbl>
    <w:bookmarkEnd w:id="1"/>
    <w:bookmarkEnd w:id="2"/>
    <w:bookmarkEnd w:id="3"/>
    <w:p w:rsidR="00444AC2" w:rsidRPr="001C3800" w:rsidRDefault="00444AC2" w:rsidP="00444AC2">
      <w:pPr>
        <w:spacing w:before="240"/>
      </w:pPr>
      <w:r w:rsidRPr="001C3800">
        <w:t>The tables must be referred to in the text body as “Table x”</w:t>
      </w:r>
      <w:r w:rsidR="00A43824" w:rsidRPr="001C3800">
        <w:t xml:space="preserve"> or </w:t>
      </w:r>
      <w:r w:rsidR="00A43824" w:rsidRPr="001C3800">
        <w:rPr>
          <w:b/>
          <w:i/>
        </w:rPr>
        <w:fldChar w:fldCharType="begin"/>
      </w:r>
      <w:r w:rsidR="00A43824" w:rsidRPr="001C3800">
        <w:rPr>
          <w:b/>
          <w:i/>
        </w:rPr>
        <w:instrText xml:space="preserve"> REF _Ref502095072 \h  \* MERGEFORMAT </w:instrText>
      </w:r>
      <w:r w:rsidR="00A43824" w:rsidRPr="001C3800">
        <w:rPr>
          <w:b/>
          <w:i/>
        </w:rPr>
      </w:r>
      <w:r w:rsidR="00A43824" w:rsidRPr="001C3800">
        <w:rPr>
          <w:b/>
          <w:i/>
        </w:rPr>
        <w:fldChar w:fldCharType="separate"/>
      </w:r>
      <w:r w:rsidR="00DF0524" w:rsidRPr="001C3800">
        <w:rPr>
          <w:rStyle w:val="CEASFig0"/>
        </w:rPr>
        <w:t>Table 1</w:t>
      </w:r>
      <w:r w:rsidR="00A43824" w:rsidRPr="001C3800">
        <w:rPr>
          <w:b/>
          <w:i/>
        </w:rPr>
        <w:fldChar w:fldCharType="end"/>
      </w:r>
      <w:r w:rsidRPr="001C3800">
        <w:t>, where x is an Arabic numeral.</w:t>
      </w:r>
    </w:p>
    <w:p w:rsidR="008C766C" w:rsidRPr="001C3800" w:rsidRDefault="008C766C" w:rsidP="005062DC">
      <w:pPr>
        <w:pStyle w:val="CEASHeading2"/>
        <w:rPr>
          <w:lang w:val="en-GB"/>
        </w:rPr>
      </w:pPr>
      <w:r w:rsidRPr="001C3800">
        <w:rPr>
          <w:lang w:val="en-GB"/>
        </w:rPr>
        <w:t>Equations</w:t>
      </w:r>
    </w:p>
    <w:p w:rsidR="008C766C" w:rsidRPr="001C3800" w:rsidRDefault="008C766C" w:rsidP="008E5D47">
      <w:pPr>
        <w:pStyle w:val="CEAStext"/>
        <w:rPr>
          <w:lang w:val="en-GB"/>
        </w:rPr>
      </w:pPr>
      <w:r w:rsidRPr="001C3800">
        <w:rPr>
          <w:lang w:val="en-GB"/>
        </w:rPr>
        <w:t>If possible, the equations must be placed on the same page and close to their first reference. The equations</w:t>
      </w:r>
      <w:r w:rsidR="008D0A82" w:rsidRPr="001C3800">
        <w:rPr>
          <w:lang w:val="en-GB"/>
        </w:rPr>
        <w:t xml:space="preserve"> </w:t>
      </w:r>
      <w:r w:rsidRPr="001C3800">
        <w:rPr>
          <w:lang w:val="en-GB"/>
        </w:rPr>
        <w:t xml:space="preserve">will be </w:t>
      </w:r>
      <w:r w:rsidR="00DD271D" w:rsidRPr="001C3800">
        <w:rPr>
          <w:lang w:val="en-GB"/>
        </w:rPr>
        <w:t>aligned left</w:t>
      </w:r>
      <w:r w:rsidRPr="001C3800">
        <w:rPr>
          <w:lang w:val="en-GB"/>
        </w:rPr>
        <w:t>. The equations</w:t>
      </w:r>
      <w:r w:rsidR="008D0A82" w:rsidRPr="001C3800">
        <w:rPr>
          <w:lang w:val="en-GB"/>
        </w:rPr>
        <w:t xml:space="preserve"> </w:t>
      </w:r>
      <w:r w:rsidRPr="001C3800">
        <w:rPr>
          <w:lang w:val="en-GB"/>
        </w:rPr>
        <w:t>will be separated from the text body by 6pt line spacing both above and below.</w:t>
      </w:r>
    </w:p>
    <w:p w:rsidR="008C766C" w:rsidRPr="001C3800" w:rsidRDefault="008C766C" w:rsidP="008E5D47">
      <w:pPr>
        <w:pStyle w:val="CEAStext"/>
        <w:rPr>
          <w:lang w:val="en-GB"/>
        </w:rPr>
      </w:pPr>
      <w:r w:rsidRPr="001C3800">
        <w:rPr>
          <w:lang w:val="en-GB"/>
        </w:rPr>
        <w:t xml:space="preserve">The equations will be written using an equation editor. </w:t>
      </w:r>
      <w:r w:rsidR="00DD271D" w:rsidRPr="001C3800">
        <w:rPr>
          <w:lang w:val="en-GB"/>
        </w:rPr>
        <w:t>Equation</w:t>
      </w:r>
      <w:r w:rsidRPr="001C3800">
        <w:rPr>
          <w:lang w:val="en-GB"/>
        </w:rPr>
        <w:t>: T</w:t>
      </w:r>
      <w:r w:rsidR="00DD271D" w:rsidRPr="001C3800">
        <w:rPr>
          <w:lang w:val="en-GB"/>
        </w:rPr>
        <w:t>ahoma</w:t>
      </w:r>
      <w:r w:rsidRPr="001C3800">
        <w:rPr>
          <w:lang w:val="en-GB"/>
        </w:rPr>
        <w:t xml:space="preserve">, 10 </w:t>
      </w:r>
      <w:proofErr w:type="spellStart"/>
      <w:r w:rsidRPr="001C3800">
        <w:rPr>
          <w:lang w:val="en-GB"/>
        </w:rPr>
        <w:t>pt</w:t>
      </w:r>
      <w:proofErr w:type="spellEnd"/>
      <w:r w:rsidRPr="001C3800">
        <w:rPr>
          <w:lang w:val="en-GB"/>
        </w:rPr>
        <w:t>, italic.</w:t>
      </w:r>
    </w:p>
    <w:p w:rsidR="008C766C" w:rsidRPr="001C3800" w:rsidRDefault="001855F6" w:rsidP="001855F6">
      <w:pPr>
        <w:pStyle w:val="CEASequation"/>
        <w:rPr>
          <w:lang w:val="en-GB"/>
        </w:rPr>
      </w:pPr>
      <w:r w:rsidRPr="001C3800">
        <w:rPr>
          <w:lang w:val="en-GB"/>
        </w:rPr>
        <w:tab/>
      </w:r>
      <m:oMath>
        <m:sSup>
          <m:sSupPr>
            <m:ctrlPr>
              <w:rPr>
                <w:rFonts w:ascii="Cambria Math" w:hAnsi="Cambria Math"/>
                <w:lang w:val="en-GB"/>
              </w:rPr>
            </m:ctrlPr>
          </m:sSupPr>
          <m:e>
            <m:r>
              <w:rPr>
                <w:rFonts w:ascii="Cambria Math" w:hAnsi="Cambria Math"/>
                <w:lang w:val="en-GB"/>
              </w:rPr>
              <m:t>a</m:t>
            </m:r>
          </m:e>
          <m:sup>
            <m:r>
              <m:rPr>
                <m:sty m:val="p"/>
              </m:rPr>
              <w:rPr>
                <w:rFonts w:ascii="Cambria Math" w:hAnsi="Cambria Math"/>
                <w:lang w:val="en-GB"/>
              </w:rPr>
              <m:t>2</m:t>
            </m:r>
          </m:sup>
        </m:sSup>
        <m:r>
          <m:rPr>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b</m:t>
            </m:r>
          </m:e>
          <m:sup>
            <m:r>
              <m:rPr>
                <m:sty m:val="p"/>
              </m:rPr>
              <w:rPr>
                <w:rFonts w:ascii="Cambria Math" w:hAnsi="Cambria Math"/>
                <w:lang w:val="en-GB"/>
              </w:rPr>
              <m:t>2</m:t>
            </m:r>
          </m:sup>
        </m:sSup>
        <m:r>
          <m:rPr>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c</m:t>
            </m:r>
          </m:e>
          <m:sup>
            <m:r>
              <m:rPr>
                <m:sty m:val="p"/>
              </m:rPr>
              <w:rPr>
                <w:rFonts w:ascii="Cambria Math" w:hAnsi="Cambria Math"/>
                <w:lang w:val="en-GB"/>
              </w:rPr>
              <m:t>2</m:t>
            </m:r>
          </m:sup>
        </m:sSup>
      </m:oMath>
      <w:r w:rsidR="00DD271D" w:rsidRPr="001C3800">
        <w:rPr>
          <w:lang w:val="en-GB"/>
        </w:rPr>
        <w:tab/>
        <w:t>(1)</w:t>
      </w:r>
    </w:p>
    <w:p w:rsidR="00DF0524" w:rsidRPr="001C3800" w:rsidRDefault="008C766C" w:rsidP="008C766C">
      <w:r w:rsidRPr="001C3800">
        <w:t xml:space="preserve">The </w:t>
      </w:r>
      <w:r w:rsidR="00DD271D" w:rsidRPr="001C3800">
        <w:t>equations will be identified by an Arabic numeral label, placed between round parentheses and referred to</w:t>
      </w:r>
      <w:r w:rsidRPr="001C3800">
        <w:t xml:space="preserve"> in the text body as “</w:t>
      </w:r>
      <w:r w:rsidR="00DD271D" w:rsidRPr="001C3800">
        <w:t>Eq</w:t>
      </w:r>
      <w:r w:rsidRPr="001C3800">
        <w:t>. x”.</w:t>
      </w:r>
      <w:r w:rsidR="00DF0524" w:rsidRPr="001C3800">
        <w:t xml:space="preserve">  </w:t>
      </w:r>
    </w:p>
    <w:p w:rsidR="00DD271D" w:rsidRPr="001C3800" w:rsidRDefault="00122A87" w:rsidP="00F5744E">
      <w:pPr>
        <w:pStyle w:val="CEASHeader"/>
        <w:rPr>
          <w:lang w:val="en-GB"/>
        </w:rPr>
      </w:pPr>
      <w:r w:rsidRPr="001C3800">
        <w:rPr>
          <w:lang w:val="en-GB"/>
        </w:rPr>
        <w:t>References</w:t>
      </w:r>
    </w:p>
    <w:p w:rsidR="005C5834" w:rsidRPr="001C3800" w:rsidRDefault="005C5834" w:rsidP="008E5D47">
      <w:pPr>
        <w:pStyle w:val="CEAStext"/>
        <w:rPr>
          <w:lang w:val="en-GB"/>
        </w:rPr>
      </w:pPr>
      <w:r w:rsidRPr="001C3800">
        <w:rPr>
          <w:lang w:val="en-GB"/>
        </w:rPr>
        <w:t>All references will be listed in a separate section, at the end of the paper, titled "R</w:t>
      </w:r>
      <w:r w:rsidR="00122A87" w:rsidRPr="001C3800">
        <w:rPr>
          <w:lang w:val="en-GB"/>
        </w:rPr>
        <w:t>eferences</w:t>
      </w:r>
      <w:r w:rsidRPr="001C3800">
        <w:rPr>
          <w:lang w:val="en-GB"/>
        </w:rPr>
        <w:t>"</w:t>
      </w:r>
      <w:r w:rsidR="005062DC" w:rsidRPr="001C3800">
        <w:rPr>
          <w:lang w:val="en-GB"/>
        </w:rPr>
        <w:t>.</w:t>
      </w:r>
      <w:r w:rsidRPr="001C3800">
        <w:rPr>
          <w:lang w:val="en-GB"/>
        </w:rPr>
        <w:t xml:space="preserve"> The section title will be separated from the text body by 12 </w:t>
      </w:r>
      <w:proofErr w:type="spellStart"/>
      <w:r w:rsidRPr="001C3800">
        <w:rPr>
          <w:lang w:val="en-GB"/>
        </w:rPr>
        <w:t>pt</w:t>
      </w:r>
      <w:proofErr w:type="spellEnd"/>
      <w:r w:rsidRPr="001C3800">
        <w:rPr>
          <w:lang w:val="en-GB"/>
        </w:rPr>
        <w:t xml:space="preserve"> line spacing both above and below and will not be numbered. Section title formatting: Tahoma, 1</w:t>
      </w:r>
      <w:r w:rsidR="005062DC" w:rsidRPr="001C3800">
        <w:rPr>
          <w:lang w:val="en-GB"/>
        </w:rPr>
        <w:t>1</w:t>
      </w:r>
      <w:r w:rsidRPr="001C3800">
        <w:rPr>
          <w:lang w:val="en-GB"/>
        </w:rPr>
        <w:t xml:space="preserve"> </w:t>
      </w:r>
      <w:proofErr w:type="spellStart"/>
      <w:r w:rsidRPr="001C3800">
        <w:rPr>
          <w:lang w:val="en-GB"/>
        </w:rPr>
        <w:t>pt</w:t>
      </w:r>
      <w:proofErr w:type="spellEnd"/>
      <w:r w:rsidRPr="001C3800">
        <w:rPr>
          <w:lang w:val="en-GB"/>
        </w:rPr>
        <w:t>, bold uppercase.</w:t>
      </w:r>
    </w:p>
    <w:p w:rsidR="002D3D4E" w:rsidRPr="001C3800" w:rsidRDefault="002D3D4E" w:rsidP="008E5D47">
      <w:pPr>
        <w:pStyle w:val="CEAStext"/>
        <w:rPr>
          <w:rFonts w:cs="Tahoma"/>
          <w:szCs w:val="18"/>
          <w:lang w:val="en-GB" w:eastAsia="en-US"/>
        </w:rPr>
      </w:pPr>
      <w:r w:rsidRPr="001C3800">
        <w:rPr>
          <w:rFonts w:cs="Tahoma"/>
          <w:szCs w:val="18"/>
          <w:lang w:val="en-GB" w:eastAsia="en-US"/>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The entries in the list should be numbered consecutively.</w:t>
      </w:r>
    </w:p>
    <w:p w:rsidR="005C5834" w:rsidRPr="001C3800" w:rsidRDefault="005C5834" w:rsidP="008E5D47">
      <w:pPr>
        <w:pStyle w:val="CEAStext"/>
        <w:rPr>
          <w:lang w:val="en-GB"/>
        </w:rPr>
      </w:pPr>
      <w:r w:rsidRPr="001C3800">
        <w:rPr>
          <w:lang w:val="en-GB"/>
        </w:rPr>
        <w:lastRenderedPageBreak/>
        <w:t xml:space="preserve">External bibliographic sources will be referred to in the text </w:t>
      </w:r>
      <w:r w:rsidR="00710DF5" w:rsidRPr="001C3800">
        <w:rPr>
          <w:lang w:val="en-GB"/>
        </w:rPr>
        <w:t>by an</w:t>
      </w:r>
      <w:r w:rsidRPr="001C3800">
        <w:rPr>
          <w:lang w:val="en-GB"/>
        </w:rPr>
        <w:t xml:space="preserve"> Arabic numeral label, placed between square parentheses, as exemplified here</w:t>
      </w:r>
      <w:r w:rsidR="008F24B6" w:rsidRPr="001C3800">
        <w:rPr>
          <w:lang w:val="en-GB"/>
        </w:rPr>
        <w:t xml:space="preserve"> [</w:t>
      </w:r>
      <w:r w:rsidR="008F24B6" w:rsidRPr="001C3800">
        <w:rPr>
          <w:lang w:val="en-GB"/>
        </w:rPr>
        <w:fldChar w:fldCharType="begin"/>
      </w:r>
      <w:r w:rsidR="008F24B6" w:rsidRPr="001C3800">
        <w:rPr>
          <w:lang w:val="en-GB"/>
        </w:rPr>
        <w:instrText xml:space="preserve"> REF _Ref502222945 \r \h </w:instrText>
      </w:r>
      <w:r w:rsidR="008E5D47" w:rsidRPr="001C3800">
        <w:rPr>
          <w:lang w:val="en-GB"/>
        </w:rPr>
        <w:instrText xml:space="preserve"> \* MERGEFORMAT </w:instrText>
      </w:r>
      <w:r w:rsidR="008F24B6" w:rsidRPr="001C3800">
        <w:rPr>
          <w:lang w:val="en-GB"/>
        </w:rPr>
      </w:r>
      <w:r w:rsidR="008F24B6" w:rsidRPr="001C3800">
        <w:rPr>
          <w:lang w:val="en-GB"/>
        </w:rPr>
        <w:fldChar w:fldCharType="separate"/>
      </w:r>
      <w:r w:rsidR="008F24B6" w:rsidRPr="001C3800">
        <w:rPr>
          <w:lang w:val="en-GB"/>
        </w:rPr>
        <w:t>1</w:t>
      </w:r>
      <w:r w:rsidR="008F24B6" w:rsidRPr="001C3800">
        <w:rPr>
          <w:lang w:val="en-GB"/>
        </w:rPr>
        <w:fldChar w:fldCharType="end"/>
      </w:r>
      <w:r w:rsidRPr="001C3800">
        <w:rPr>
          <w:lang w:val="en-GB"/>
        </w:rPr>
        <w:t>].</w:t>
      </w:r>
      <w:r w:rsidR="00CE76B7" w:rsidRPr="001C3800">
        <w:rPr>
          <w:lang w:val="en-GB"/>
        </w:rPr>
        <w:t xml:space="preserve"> </w:t>
      </w:r>
      <w:r w:rsidRPr="001C3800">
        <w:rPr>
          <w:lang w:val="en-GB"/>
        </w:rPr>
        <w:t xml:space="preserve">The references will be numbered and listed consecutively, as they appear in the text. Each reference will be preceded by its reference number (Arabic numeral), followed by a dot and a "Tab" with a 10 mm tab stop. </w:t>
      </w:r>
      <w:r w:rsidR="00CE76B7" w:rsidRPr="001C3800">
        <w:rPr>
          <w:lang w:val="en-GB"/>
        </w:rPr>
        <w:t>The books and articles published in languages other than English will be referred to in the original language and translated in English between parentheses.</w:t>
      </w:r>
      <w:r w:rsidR="00BB4D16" w:rsidRPr="001C3800">
        <w:rPr>
          <w:lang w:val="en-GB"/>
        </w:rPr>
        <w:t xml:space="preserve"> </w:t>
      </w:r>
      <w:r w:rsidRPr="001C3800">
        <w:rPr>
          <w:lang w:val="en-GB"/>
        </w:rPr>
        <w:t>The following formatting rules apply:</w:t>
      </w:r>
    </w:p>
    <w:p w:rsidR="005C5834" w:rsidRPr="001C3800" w:rsidRDefault="005C5834" w:rsidP="002D3D4E">
      <w:pPr>
        <w:suppressAutoHyphens w:val="0"/>
        <w:autoSpaceDE w:val="0"/>
        <w:autoSpaceDN w:val="0"/>
        <w:adjustRightInd w:val="0"/>
        <w:rPr>
          <w:rFonts w:cs="Tahoma"/>
          <w:szCs w:val="18"/>
          <w:lang w:eastAsia="en-US"/>
        </w:rPr>
      </w:pPr>
    </w:p>
    <w:p w:rsidR="002D3D4E" w:rsidRPr="001C3800" w:rsidRDefault="002D3D4E" w:rsidP="002D3D4E">
      <w:pPr>
        <w:pStyle w:val="ListParagraph"/>
        <w:numPr>
          <w:ilvl w:val="0"/>
          <w:numId w:val="17"/>
        </w:numPr>
        <w:suppressAutoHyphens w:val="0"/>
        <w:autoSpaceDE w:val="0"/>
        <w:autoSpaceDN w:val="0"/>
        <w:adjustRightInd w:val="0"/>
        <w:ind w:left="284" w:hanging="153"/>
        <w:rPr>
          <w:rFonts w:cs="Tahoma"/>
          <w:szCs w:val="18"/>
          <w:lang w:eastAsia="en-US"/>
        </w:rPr>
      </w:pPr>
      <w:r w:rsidRPr="001C3800">
        <w:rPr>
          <w:rFonts w:cs="Tahoma"/>
          <w:szCs w:val="18"/>
          <w:lang w:eastAsia="en-US"/>
        </w:rPr>
        <w:t>Journal article</w:t>
      </w:r>
    </w:p>
    <w:p w:rsidR="002D3D4E" w:rsidRPr="001C3800" w:rsidRDefault="002D3D4E" w:rsidP="00CE76B7">
      <w:pPr>
        <w:pStyle w:val="ListParagraph"/>
        <w:numPr>
          <w:ilvl w:val="0"/>
          <w:numId w:val="18"/>
        </w:numPr>
        <w:suppressAutoHyphens w:val="0"/>
        <w:autoSpaceDE w:val="0"/>
        <w:autoSpaceDN w:val="0"/>
        <w:adjustRightInd w:val="0"/>
        <w:rPr>
          <w:rFonts w:cs="Tahoma"/>
          <w:szCs w:val="18"/>
          <w:lang w:eastAsia="en-US"/>
        </w:rPr>
      </w:pPr>
      <w:bookmarkStart w:id="4" w:name="_Ref502222945"/>
      <w:r w:rsidRPr="001C3800">
        <w:rPr>
          <w:rFonts w:cs="Tahoma"/>
          <w:szCs w:val="18"/>
          <w:lang w:eastAsia="en-US"/>
        </w:rPr>
        <w:t xml:space="preserve">Hamburger, C.: </w:t>
      </w:r>
      <w:proofErr w:type="spellStart"/>
      <w:r w:rsidRPr="001C3800">
        <w:rPr>
          <w:rFonts w:cs="Tahoma"/>
          <w:szCs w:val="18"/>
          <w:lang w:eastAsia="en-US"/>
        </w:rPr>
        <w:t>Quasimonotonicity</w:t>
      </w:r>
      <w:proofErr w:type="spellEnd"/>
      <w:r w:rsidRPr="001C3800">
        <w:rPr>
          <w:rFonts w:cs="Tahoma"/>
          <w:szCs w:val="18"/>
          <w:lang w:eastAsia="en-US"/>
        </w:rPr>
        <w:t>, regularity and duality for nonlinear systems of partial differential equations. Ann. Mat. Pura Appl. 169, 321–354 (1995)</w:t>
      </w:r>
      <w:bookmarkEnd w:id="4"/>
    </w:p>
    <w:p w:rsidR="002D3D4E" w:rsidRPr="001C3800" w:rsidRDefault="002D3D4E" w:rsidP="002D3D4E">
      <w:pPr>
        <w:pStyle w:val="ListParagraph"/>
        <w:numPr>
          <w:ilvl w:val="0"/>
          <w:numId w:val="17"/>
        </w:numPr>
        <w:suppressAutoHyphens w:val="0"/>
        <w:autoSpaceDE w:val="0"/>
        <w:autoSpaceDN w:val="0"/>
        <w:adjustRightInd w:val="0"/>
        <w:ind w:left="284" w:hanging="153"/>
        <w:rPr>
          <w:rFonts w:cs="Tahoma"/>
          <w:szCs w:val="18"/>
          <w:lang w:eastAsia="en-US"/>
        </w:rPr>
      </w:pPr>
      <w:r w:rsidRPr="001C3800">
        <w:rPr>
          <w:rFonts w:cs="Tahoma"/>
          <w:szCs w:val="18"/>
          <w:lang w:eastAsia="en-US"/>
        </w:rPr>
        <w:t>Article by DOI</w:t>
      </w:r>
    </w:p>
    <w:p w:rsidR="002D3D4E" w:rsidRPr="001C3800" w:rsidRDefault="002D3D4E" w:rsidP="00CE76B7">
      <w:pPr>
        <w:pStyle w:val="ListParagraph"/>
        <w:numPr>
          <w:ilvl w:val="0"/>
          <w:numId w:val="18"/>
        </w:numPr>
        <w:suppressAutoHyphens w:val="0"/>
        <w:autoSpaceDE w:val="0"/>
        <w:autoSpaceDN w:val="0"/>
        <w:adjustRightInd w:val="0"/>
        <w:rPr>
          <w:rFonts w:cs="Tahoma"/>
          <w:szCs w:val="18"/>
          <w:lang w:eastAsia="en-US"/>
        </w:rPr>
      </w:pPr>
      <w:proofErr w:type="spellStart"/>
      <w:r w:rsidRPr="001C3800">
        <w:rPr>
          <w:rFonts w:cs="Tahoma"/>
          <w:szCs w:val="18"/>
          <w:lang w:eastAsia="en-US"/>
        </w:rPr>
        <w:t>Sajti</w:t>
      </w:r>
      <w:proofErr w:type="spellEnd"/>
      <w:r w:rsidRPr="001C3800">
        <w:rPr>
          <w:rFonts w:cs="Tahoma"/>
          <w:szCs w:val="18"/>
          <w:lang w:eastAsia="en-US"/>
        </w:rPr>
        <w:t xml:space="preserve">, C.L., </w:t>
      </w:r>
      <w:proofErr w:type="spellStart"/>
      <w:r w:rsidRPr="001C3800">
        <w:rPr>
          <w:rFonts w:cs="Tahoma"/>
          <w:szCs w:val="18"/>
          <w:lang w:eastAsia="en-US"/>
        </w:rPr>
        <w:t>Georgio</w:t>
      </w:r>
      <w:proofErr w:type="spellEnd"/>
      <w:r w:rsidRPr="001C3800">
        <w:rPr>
          <w:rFonts w:cs="Tahoma"/>
          <w:szCs w:val="18"/>
          <w:lang w:eastAsia="en-US"/>
        </w:rPr>
        <w:t xml:space="preserve">, S., Khodorkovsky, V., Marine, W.: New </w:t>
      </w:r>
      <w:proofErr w:type="spellStart"/>
      <w:r w:rsidRPr="001C3800">
        <w:rPr>
          <w:rFonts w:cs="Tahoma"/>
          <w:szCs w:val="18"/>
          <w:lang w:eastAsia="en-US"/>
        </w:rPr>
        <w:t>nanohybrid</w:t>
      </w:r>
      <w:proofErr w:type="spellEnd"/>
      <w:r w:rsidRPr="001C3800">
        <w:rPr>
          <w:rFonts w:cs="Tahoma"/>
          <w:szCs w:val="18"/>
          <w:lang w:eastAsia="en-US"/>
        </w:rPr>
        <w:t xml:space="preserve"> materials for </w:t>
      </w:r>
      <w:proofErr w:type="spellStart"/>
      <w:r w:rsidRPr="001C3800">
        <w:rPr>
          <w:rFonts w:cs="Tahoma"/>
          <w:szCs w:val="18"/>
          <w:lang w:eastAsia="en-US"/>
        </w:rPr>
        <w:t>biophotonics</w:t>
      </w:r>
      <w:proofErr w:type="spellEnd"/>
      <w:r w:rsidRPr="001C3800">
        <w:rPr>
          <w:rFonts w:cs="Tahoma"/>
          <w:szCs w:val="18"/>
          <w:lang w:eastAsia="en-US"/>
        </w:rPr>
        <w:t>. Appl. Phys. A (2007). https://doi.org/10.1007/s00339-007-4137-z</w:t>
      </w:r>
    </w:p>
    <w:p w:rsidR="002D3D4E" w:rsidRPr="001C3800" w:rsidRDefault="002D3D4E" w:rsidP="002D3D4E">
      <w:pPr>
        <w:pStyle w:val="ListParagraph"/>
        <w:numPr>
          <w:ilvl w:val="0"/>
          <w:numId w:val="17"/>
        </w:numPr>
        <w:suppressAutoHyphens w:val="0"/>
        <w:autoSpaceDE w:val="0"/>
        <w:autoSpaceDN w:val="0"/>
        <w:adjustRightInd w:val="0"/>
        <w:ind w:left="284" w:hanging="153"/>
        <w:rPr>
          <w:rFonts w:cs="Tahoma"/>
          <w:szCs w:val="18"/>
          <w:lang w:eastAsia="en-US"/>
        </w:rPr>
      </w:pPr>
      <w:r w:rsidRPr="001C3800">
        <w:rPr>
          <w:rFonts w:cs="Tahoma"/>
          <w:szCs w:val="18"/>
          <w:lang w:eastAsia="en-US"/>
        </w:rPr>
        <w:t>Book</w:t>
      </w:r>
    </w:p>
    <w:p w:rsidR="002D3D4E" w:rsidRPr="001C3800" w:rsidRDefault="002D3D4E" w:rsidP="00CE76B7">
      <w:pPr>
        <w:pStyle w:val="ListParagraph"/>
        <w:numPr>
          <w:ilvl w:val="0"/>
          <w:numId w:val="18"/>
        </w:numPr>
        <w:suppressAutoHyphens w:val="0"/>
        <w:autoSpaceDE w:val="0"/>
        <w:autoSpaceDN w:val="0"/>
        <w:adjustRightInd w:val="0"/>
        <w:rPr>
          <w:rFonts w:cs="Tahoma"/>
          <w:szCs w:val="18"/>
          <w:lang w:eastAsia="en-US"/>
        </w:rPr>
      </w:pPr>
      <w:r w:rsidRPr="001C3800">
        <w:rPr>
          <w:rFonts w:cs="Tahoma"/>
          <w:szCs w:val="18"/>
          <w:lang w:eastAsia="en-US"/>
        </w:rPr>
        <w:t xml:space="preserve">Geddes, K.O., </w:t>
      </w:r>
      <w:proofErr w:type="spellStart"/>
      <w:r w:rsidRPr="001C3800">
        <w:rPr>
          <w:rFonts w:cs="Tahoma"/>
          <w:szCs w:val="18"/>
          <w:lang w:eastAsia="en-US"/>
        </w:rPr>
        <w:t>Czapor</w:t>
      </w:r>
      <w:proofErr w:type="spellEnd"/>
      <w:r w:rsidRPr="001C3800">
        <w:rPr>
          <w:rFonts w:cs="Tahoma"/>
          <w:szCs w:val="18"/>
          <w:lang w:eastAsia="en-US"/>
        </w:rPr>
        <w:t xml:space="preserve">, S.R., </w:t>
      </w:r>
      <w:proofErr w:type="spellStart"/>
      <w:r w:rsidRPr="001C3800">
        <w:rPr>
          <w:rFonts w:cs="Tahoma"/>
          <w:szCs w:val="18"/>
          <w:lang w:eastAsia="en-US"/>
        </w:rPr>
        <w:t>Labahn</w:t>
      </w:r>
      <w:proofErr w:type="spellEnd"/>
      <w:r w:rsidRPr="001C3800">
        <w:rPr>
          <w:rFonts w:cs="Tahoma"/>
          <w:szCs w:val="18"/>
          <w:lang w:eastAsia="en-US"/>
        </w:rPr>
        <w:t>, G.: Algorithms for Computer Algebra. Kluwer, Boston (1992)</w:t>
      </w:r>
    </w:p>
    <w:p w:rsidR="002D3D4E" w:rsidRPr="001C3800" w:rsidRDefault="002D3D4E" w:rsidP="002D3D4E">
      <w:pPr>
        <w:pStyle w:val="ListParagraph"/>
        <w:numPr>
          <w:ilvl w:val="0"/>
          <w:numId w:val="17"/>
        </w:numPr>
        <w:suppressAutoHyphens w:val="0"/>
        <w:autoSpaceDE w:val="0"/>
        <w:autoSpaceDN w:val="0"/>
        <w:adjustRightInd w:val="0"/>
        <w:ind w:left="284" w:hanging="153"/>
        <w:rPr>
          <w:rFonts w:cs="Tahoma"/>
          <w:szCs w:val="18"/>
          <w:lang w:eastAsia="en-US"/>
        </w:rPr>
      </w:pPr>
      <w:r w:rsidRPr="001C3800">
        <w:rPr>
          <w:rFonts w:cs="Tahoma"/>
          <w:szCs w:val="18"/>
          <w:lang w:eastAsia="en-US"/>
        </w:rPr>
        <w:t>Book chapter</w:t>
      </w:r>
    </w:p>
    <w:p w:rsidR="002D3D4E" w:rsidRPr="001C3800" w:rsidRDefault="002D3D4E" w:rsidP="00CE76B7">
      <w:pPr>
        <w:pStyle w:val="ListParagraph"/>
        <w:numPr>
          <w:ilvl w:val="0"/>
          <w:numId w:val="18"/>
        </w:numPr>
        <w:suppressAutoHyphens w:val="0"/>
        <w:autoSpaceDE w:val="0"/>
        <w:autoSpaceDN w:val="0"/>
        <w:adjustRightInd w:val="0"/>
        <w:rPr>
          <w:rFonts w:cs="Tahoma"/>
          <w:szCs w:val="18"/>
          <w:lang w:eastAsia="en-US"/>
        </w:rPr>
      </w:pPr>
      <w:proofErr w:type="spellStart"/>
      <w:r w:rsidRPr="001C3800">
        <w:rPr>
          <w:rFonts w:cs="Tahoma"/>
          <w:szCs w:val="18"/>
          <w:lang w:eastAsia="en-US"/>
        </w:rPr>
        <w:t>Broy</w:t>
      </w:r>
      <w:proofErr w:type="spellEnd"/>
      <w:r w:rsidRPr="001C3800">
        <w:rPr>
          <w:rFonts w:cs="Tahoma"/>
          <w:szCs w:val="18"/>
          <w:lang w:eastAsia="en-US"/>
        </w:rPr>
        <w:t xml:space="preserve">, M.: Software engineering — from auxiliary to key technologies. In: </w:t>
      </w:r>
      <w:proofErr w:type="spellStart"/>
      <w:r w:rsidRPr="001C3800">
        <w:rPr>
          <w:rFonts w:cs="Tahoma"/>
          <w:szCs w:val="18"/>
          <w:lang w:eastAsia="en-US"/>
        </w:rPr>
        <w:t>Broy</w:t>
      </w:r>
      <w:proofErr w:type="spellEnd"/>
      <w:r w:rsidRPr="001C3800">
        <w:rPr>
          <w:rFonts w:cs="Tahoma"/>
          <w:szCs w:val="18"/>
          <w:lang w:eastAsia="en-US"/>
        </w:rPr>
        <w:t xml:space="preserve">, M., </w:t>
      </w:r>
      <w:proofErr w:type="spellStart"/>
      <w:r w:rsidRPr="001C3800">
        <w:rPr>
          <w:rFonts w:cs="Tahoma"/>
          <w:szCs w:val="18"/>
          <w:lang w:eastAsia="en-US"/>
        </w:rPr>
        <w:t>Denert</w:t>
      </w:r>
      <w:proofErr w:type="spellEnd"/>
      <w:r w:rsidRPr="001C3800">
        <w:rPr>
          <w:rFonts w:cs="Tahoma"/>
          <w:szCs w:val="18"/>
          <w:lang w:eastAsia="en-US"/>
        </w:rPr>
        <w:t>, E. (eds.) Software Pioneers, pp. 10–13. Springer, Heidelberg (2002)</w:t>
      </w:r>
    </w:p>
    <w:p w:rsidR="002D3D4E" w:rsidRPr="001C3800" w:rsidRDefault="002D3D4E" w:rsidP="002D3D4E">
      <w:pPr>
        <w:pStyle w:val="ListParagraph"/>
        <w:numPr>
          <w:ilvl w:val="0"/>
          <w:numId w:val="17"/>
        </w:numPr>
        <w:suppressAutoHyphens w:val="0"/>
        <w:autoSpaceDE w:val="0"/>
        <w:autoSpaceDN w:val="0"/>
        <w:adjustRightInd w:val="0"/>
        <w:ind w:left="284" w:hanging="153"/>
        <w:rPr>
          <w:rFonts w:cs="Tahoma"/>
          <w:szCs w:val="18"/>
          <w:lang w:eastAsia="en-US"/>
        </w:rPr>
      </w:pPr>
      <w:r w:rsidRPr="001C3800">
        <w:rPr>
          <w:rFonts w:cs="Tahoma"/>
          <w:szCs w:val="18"/>
          <w:lang w:eastAsia="en-US"/>
        </w:rPr>
        <w:t>Online document</w:t>
      </w:r>
    </w:p>
    <w:p w:rsidR="002D3D4E" w:rsidRPr="001C3800" w:rsidRDefault="002D3D4E" w:rsidP="00CE76B7">
      <w:pPr>
        <w:pStyle w:val="ListParagraph"/>
        <w:numPr>
          <w:ilvl w:val="0"/>
          <w:numId w:val="18"/>
        </w:numPr>
        <w:suppressAutoHyphens w:val="0"/>
        <w:autoSpaceDE w:val="0"/>
        <w:autoSpaceDN w:val="0"/>
        <w:adjustRightInd w:val="0"/>
        <w:rPr>
          <w:rFonts w:cs="Tahoma"/>
          <w:sz w:val="22"/>
        </w:rPr>
      </w:pPr>
      <w:r w:rsidRPr="001C3800">
        <w:rPr>
          <w:rFonts w:cs="Tahoma"/>
          <w:szCs w:val="18"/>
          <w:lang w:eastAsia="en-US"/>
        </w:rPr>
        <w:t xml:space="preserve">Cartwright, J.: Big stars have weather too. IOP Publishing </w:t>
      </w:r>
      <w:proofErr w:type="spellStart"/>
      <w:r w:rsidRPr="001C3800">
        <w:rPr>
          <w:rFonts w:cs="Tahoma"/>
          <w:szCs w:val="18"/>
          <w:lang w:eastAsia="en-US"/>
        </w:rPr>
        <w:t>PhysicsWeb</w:t>
      </w:r>
      <w:proofErr w:type="spellEnd"/>
      <w:r w:rsidRPr="001C3800">
        <w:rPr>
          <w:rFonts w:cs="Tahoma"/>
          <w:szCs w:val="18"/>
          <w:lang w:eastAsia="en-US"/>
        </w:rPr>
        <w:t>. http://physicsweb.org/articles/news/11/6/16/1 (2007). Accessed 26 June 2007</w:t>
      </w:r>
      <w:r w:rsidRPr="001C3800">
        <w:rPr>
          <w:rFonts w:cs="Tahoma"/>
          <w:sz w:val="22"/>
        </w:rPr>
        <w:t xml:space="preserve"> </w:t>
      </w:r>
    </w:p>
    <w:p w:rsidR="00652899" w:rsidRPr="001C3800" w:rsidRDefault="00652899" w:rsidP="00417F31">
      <w:pPr>
        <w:pStyle w:val="Basetext"/>
        <w:rPr>
          <w:lang w:val="en-GB"/>
        </w:rPr>
      </w:pPr>
    </w:p>
    <w:p w:rsidR="00417F31" w:rsidRPr="001C3800" w:rsidRDefault="00417F31" w:rsidP="00417F31"/>
    <w:sectPr w:rsidR="00417F31" w:rsidRPr="001C3800" w:rsidSect="009A491D">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1D" w:rsidRDefault="00B33B1D" w:rsidP="0027405A">
      <w:r>
        <w:separator/>
      </w:r>
    </w:p>
  </w:endnote>
  <w:endnote w:type="continuationSeparator" w:id="0">
    <w:p w:rsidR="00B33B1D" w:rsidRDefault="00B33B1D" w:rsidP="0027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65408147"/>
      <w:docPartObj>
        <w:docPartGallery w:val="Page Numbers (Bottom of Page)"/>
        <w:docPartUnique/>
      </w:docPartObj>
    </w:sdtPr>
    <w:sdtEndPr/>
    <w:sdtContent>
      <w:p w:rsidR="00E73EEE" w:rsidRDefault="00F01AEE" w:rsidP="00A65A92">
        <w:pPr>
          <w:pStyle w:val="Footer"/>
          <w:tabs>
            <w:tab w:val="left" w:pos="8364"/>
          </w:tabs>
          <w:jc w:val="left"/>
          <w:rPr>
            <w:sz w:val="16"/>
            <w:szCs w:val="16"/>
          </w:rPr>
        </w:pPr>
        <w:proofErr w:type="spellStart"/>
        <w:r>
          <w:rPr>
            <w:sz w:val="16"/>
            <w:szCs w:val="16"/>
          </w:rPr>
          <w:t>HiSST</w:t>
        </w:r>
        <w:proofErr w:type="spellEnd"/>
        <w:r>
          <w:rPr>
            <w:sz w:val="16"/>
            <w:szCs w:val="16"/>
          </w:rPr>
          <w:t xml:space="preserve"> 2018-xxxx</w:t>
        </w:r>
        <w:r w:rsidR="00E73EEE" w:rsidRPr="00E56369">
          <w:rPr>
            <w:sz w:val="16"/>
            <w:szCs w:val="16"/>
          </w:rPr>
          <w:tab/>
          <w:t xml:space="preserve">Page | </w:t>
        </w:r>
        <w:r w:rsidR="00A41BB7" w:rsidRPr="00E56369">
          <w:rPr>
            <w:sz w:val="16"/>
            <w:szCs w:val="16"/>
          </w:rPr>
          <w:fldChar w:fldCharType="begin"/>
        </w:r>
        <w:r w:rsidR="00E73EEE" w:rsidRPr="00E56369">
          <w:rPr>
            <w:sz w:val="16"/>
            <w:szCs w:val="16"/>
          </w:rPr>
          <w:instrText xml:space="preserve"> PAGE   \* MERGEFORMAT </w:instrText>
        </w:r>
        <w:r w:rsidR="00A41BB7" w:rsidRPr="00E56369">
          <w:rPr>
            <w:sz w:val="16"/>
            <w:szCs w:val="16"/>
          </w:rPr>
          <w:fldChar w:fldCharType="separate"/>
        </w:r>
        <w:r w:rsidR="001C3800">
          <w:rPr>
            <w:noProof/>
            <w:sz w:val="16"/>
            <w:szCs w:val="16"/>
          </w:rPr>
          <w:t>4</w:t>
        </w:r>
        <w:r w:rsidR="00A41BB7" w:rsidRPr="00E56369">
          <w:rPr>
            <w:noProof/>
            <w:sz w:val="16"/>
            <w:szCs w:val="16"/>
          </w:rPr>
          <w:fldChar w:fldCharType="end"/>
        </w:r>
      </w:p>
      <w:p w:rsidR="00E73EEE" w:rsidRPr="00A65A92" w:rsidRDefault="00E73EEE" w:rsidP="00444917">
        <w:pPr>
          <w:pStyle w:val="Footer"/>
          <w:tabs>
            <w:tab w:val="left" w:pos="6521"/>
          </w:tabs>
          <w:jc w:val="left"/>
          <w:rPr>
            <w:sz w:val="16"/>
            <w:szCs w:val="16"/>
          </w:rPr>
        </w:pPr>
        <w:r>
          <w:rPr>
            <w:sz w:val="16"/>
            <w:szCs w:val="16"/>
          </w:rPr>
          <w:t>Author A. First, Author B. Second</w:t>
        </w:r>
        <w:r>
          <w:rPr>
            <w:sz w:val="16"/>
            <w:szCs w:val="16"/>
          </w:rPr>
          <w:tab/>
        </w:r>
        <w:r w:rsidRPr="00E63467">
          <w:rPr>
            <w:sz w:val="16"/>
            <w:szCs w:val="16"/>
          </w:rPr>
          <w:t>Copyright © 201</w:t>
        </w:r>
        <w:r w:rsidR="00F01AEE">
          <w:rPr>
            <w:sz w:val="16"/>
            <w:szCs w:val="16"/>
          </w:rPr>
          <w:t>8</w:t>
        </w:r>
        <w:r w:rsidRPr="00E63467">
          <w:rPr>
            <w:sz w:val="16"/>
            <w:szCs w:val="16"/>
          </w:rPr>
          <w:t xml:space="preserve"> by</w:t>
        </w:r>
        <w:r w:rsidR="00444917">
          <w:rPr>
            <w:sz w:val="16"/>
            <w:szCs w:val="16"/>
          </w:rPr>
          <w:t xml:space="preserve"> the</w:t>
        </w:r>
        <w:r w:rsidRPr="00E63467">
          <w:rPr>
            <w:sz w:val="16"/>
            <w:szCs w:val="16"/>
          </w:rPr>
          <w:t xml:space="preserve"> author(s)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65408111"/>
      <w:docPartObj>
        <w:docPartGallery w:val="Page Numbers (Bottom of Page)"/>
        <w:docPartUnique/>
      </w:docPartObj>
    </w:sdtPr>
    <w:sdtEndPr/>
    <w:sdtContent>
      <w:p w:rsidR="00E73EEE" w:rsidRDefault="009F009E" w:rsidP="001904D8">
        <w:pPr>
          <w:pStyle w:val="Footer"/>
          <w:tabs>
            <w:tab w:val="left" w:pos="8364"/>
          </w:tabs>
          <w:jc w:val="left"/>
          <w:rPr>
            <w:sz w:val="16"/>
            <w:szCs w:val="16"/>
          </w:rPr>
        </w:pPr>
        <w:proofErr w:type="spellStart"/>
        <w:r>
          <w:rPr>
            <w:sz w:val="16"/>
            <w:szCs w:val="16"/>
          </w:rPr>
          <w:t>HiSST</w:t>
        </w:r>
        <w:proofErr w:type="spellEnd"/>
        <w:r>
          <w:rPr>
            <w:sz w:val="16"/>
            <w:szCs w:val="16"/>
          </w:rPr>
          <w:t xml:space="preserve"> </w:t>
        </w:r>
        <w:r w:rsidR="00E73EEE">
          <w:rPr>
            <w:sz w:val="16"/>
            <w:szCs w:val="16"/>
          </w:rPr>
          <w:t>201</w:t>
        </w:r>
        <w:r w:rsidR="00240DC9">
          <w:rPr>
            <w:sz w:val="16"/>
            <w:szCs w:val="16"/>
          </w:rPr>
          <w:t>8-xxxx</w:t>
        </w:r>
        <w:r w:rsidR="00E73EEE" w:rsidRPr="00E56369">
          <w:rPr>
            <w:sz w:val="16"/>
            <w:szCs w:val="16"/>
          </w:rPr>
          <w:tab/>
          <w:t xml:space="preserve">Page | </w:t>
        </w:r>
        <w:r w:rsidR="00D643D8" w:rsidRPr="00D643D8">
          <w:rPr>
            <w:sz w:val="16"/>
            <w:szCs w:val="16"/>
          </w:rPr>
          <w:fldChar w:fldCharType="begin"/>
        </w:r>
        <w:r w:rsidR="00D643D8" w:rsidRPr="00D643D8">
          <w:rPr>
            <w:sz w:val="16"/>
            <w:szCs w:val="16"/>
          </w:rPr>
          <w:instrText>PAGE   \* MERGEFORMAT</w:instrText>
        </w:r>
        <w:r w:rsidR="00D643D8" w:rsidRPr="00D643D8">
          <w:rPr>
            <w:sz w:val="16"/>
            <w:szCs w:val="16"/>
          </w:rPr>
          <w:fldChar w:fldCharType="separate"/>
        </w:r>
        <w:r w:rsidR="001C3800" w:rsidRPr="001C3800">
          <w:rPr>
            <w:noProof/>
            <w:sz w:val="16"/>
            <w:szCs w:val="16"/>
            <w:lang w:val="en-US"/>
          </w:rPr>
          <w:t>3</w:t>
        </w:r>
        <w:r w:rsidR="00D643D8" w:rsidRPr="00D643D8">
          <w:rPr>
            <w:sz w:val="16"/>
            <w:szCs w:val="16"/>
          </w:rPr>
          <w:fldChar w:fldCharType="end"/>
        </w:r>
      </w:p>
      <w:p w:rsidR="00E73EEE" w:rsidRPr="001904D8" w:rsidRDefault="00E73EEE" w:rsidP="00444917">
        <w:pPr>
          <w:pStyle w:val="Footer"/>
          <w:tabs>
            <w:tab w:val="left" w:pos="6521"/>
          </w:tabs>
          <w:jc w:val="left"/>
          <w:rPr>
            <w:sz w:val="16"/>
            <w:szCs w:val="16"/>
          </w:rPr>
        </w:pPr>
        <w:r>
          <w:rPr>
            <w:sz w:val="16"/>
            <w:szCs w:val="16"/>
          </w:rPr>
          <w:t>Paper Title</w:t>
        </w:r>
        <w:r>
          <w:rPr>
            <w:sz w:val="16"/>
            <w:szCs w:val="16"/>
          </w:rPr>
          <w:tab/>
        </w:r>
        <w:r w:rsidRPr="00E63467">
          <w:rPr>
            <w:sz w:val="16"/>
            <w:szCs w:val="16"/>
          </w:rPr>
          <w:t>Copyright © 201</w:t>
        </w:r>
        <w:r w:rsidR="00240DC9">
          <w:rPr>
            <w:sz w:val="16"/>
            <w:szCs w:val="16"/>
          </w:rPr>
          <w:t>8</w:t>
        </w:r>
        <w:r w:rsidRPr="00E63467">
          <w:rPr>
            <w:sz w:val="16"/>
            <w:szCs w:val="16"/>
          </w:rPr>
          <w:t xml:space="preserve"> by</w:t>
        </w:r>
        <w:r w:rsidR="00444917">
          <w:rPr>
            <w:sz w:val="16"/>
            <w:szCs w:val="16"/>
          </w:rPr>
          <w:t xml:space="preserve"> the</w:t>
        </w:r>
        <w:r w:rsidRPr="00E63467">
          <w:rPr>
            <w:sz w:val="16"/>
            <w:szCs w:val="16"/>
          </w:rPr>
          <w:t xml:space="preserve"> author(s)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46912772"/>
      <w:docPartObj>
        <w:docPartGallery w:val="Page Numbers (Bottom of Page)"/>
        <w:docPartUnique/>
      </w:docPartObj>
    </w:sdtPr>
    <w:sdtEndPr/>
    <w:sdtContent>
      <w:p w:rsidR="0001405B" w:rsidRDefault="00417F31" w:rsidP="0001405B">
        <w:pPr>
          <w:pStyle w:val="Footer"/>
          <w:tabs>
            <w:tab w:val="left" w:pos="8364"/>
          </w:tabs>
          <w:jc w:val="left"/>
          <w:rPr>
            <w:sz w:val="16"/>
            <w:szCs w:val="16"/>
          </w:rPr>
        </w:pPr>
        <w:proofErr w:type="spellStart"/>
        <w:r>
          <w:rPr>
            <w:sz w:val="16"/>
            <w:szCs w:val="16"/>
          </w:rPr>
          <w:t>HiSST</w:t>
        </w:r>
        <w:proofErr w:type="spellEnd"/>
        <w:r>
          <w:rPr>
            <w:sz w:val="16"/>
            <w:szCs w:val="16"/>
          </w:rPr>
          <w:t xml:space="preserve"> </w:t>
        </w:r>
        <w:r w:rsidR="0001405B">
          <w:rPr>
            <w:sz w:val="16"/>
            <w:szCs w:val="16"/>
          </w:rPr>
          <w:t>2018-xxxx</w:t>
        </w:r>
        <w:r w:rsidR="0001405B" w:rsidRPr="00E56369">
          <w:rPr>
            <w:sz w:val="16"/>
            <w:szCs w:val="16"/>
          </w:rPr>
          <w:tab/>
          <w:t xml:space="preserve">Page | </w:t>
        </w:r>
        <w:r w:rsidR="00D643D8" w:rsidRPr="00D643D8">
          <w:rPr>
            <w:sz w:val="16"/>
            <w:szCs w:val="16"/>
          </w:rPr>
          <w:fldChar w:fldCharType="begin"/>
        </w:r>
        <w:r w:rsidR="00D643D8" w:rsidRPr="00D643D8">
          <w:rPr>
            <w:sz w:val="16"/>
            <w:szCs w:val="16"/>
          </w:rPr>
          <w:instrText>PAGE   \* MERGEFORMAT</w:instrText>
        </w:r>
        <w:r w:rsidR="00D643D8" w:rsidRPr="00D643D8">
          <w:rPr>
            <w:sz w:val="16"/>
            <w:szCs w:val="16"/>
          </w:rPr>
          <w:fldChar w:fldCharType="separate"/>
        </w:r>
        <w:r w:rsidR="001C3800" w:rsidRPr="001C3800">
          <w:rPr>
            <w:noProof/>
            <w:sz w:val="16"/>
            <w:szCs w:val="16"/>
            <w:lang w:val="en-US"/>
          </w:rPr>
          <w:t>1</w:t>
        </w:r>
        <w:r w:rsidR="00D643D8" w:rsidRPr="00D643D8">
          <w:rPr>
            <w:sz w:val="16"/>
            <w:szCs w:val="16"/>
          </w:rPr>
          <w:fldChar w:fldCharType="end"/>
        </w:r>
      </w:p>
      <w:p w:rsidR="007732D6" w:rsidRPr="009F009E" w:rsidRDefault="0001405B" w:rsidP="00444917">
        <w:pPr>
          <w:pStyle w:val="Footer"/>
          <w:tabs>
            <w:tab w:val="left" w:pos="6521"/>
          </w:tabs>
          <w:jc w:val="left"/>
          <w:rPr>
            <w:sz w:val="16"/>
            <w:szCs w:val="16"/>
          </w:rPr>
        </w:pPr>
        <w:r>
          <w:rPr>
            <w:sz w:val="16"/>
            <w:szCs w:val="16"/>
          </w:rPr>
          <w:t>Paper Title</w:t>
        </w:r>
        <w:r>
          <w:rPr>
            <w:sz w:val="16"/>
            <w:szCs w:val="16"/>
          </w:rPr>
          <w:tab/>
        </w:r>
        <w:r w:rsidRPr="00E63467">
          <w:rPr>
            <w:sz w:val="16"/>
            <w:szCs w:val="16"/>
          </w:rPr>
          <w:t>Copyright © 201</w:t>
        </w:r>
        <w:r>
          <w:rPr>
            <w:sz w:val="16"/>
            <w:szCs w:val="16"/>
          </w:rPr>
          <w:t>8</w:t>
        </w:r>
        <w:r w:rsidRPr="00E63467">
          <w:rPr>
            <w:sz w:val="16"/>
            <w:szCs w:val="16"/>
          </w:rPr>
          <w:t xml:space="preserve"> by </w:t>
        </w:r>
        <w:r w:rsidR="00444917">
          <w:rPr>
            <w:sz w:val="16"/>
            <w:szCs w:val="16"/>
          </w:rPr>
          <w:t xml:space="preserve">the </w:t>
        </w:r>
        <w:r w:rsidRPr="00E63467">
          <w:rPr>
            <w:sz w:val="16"/>
            <w:szCs w:val="16"/>
          </w:rPr>
          <w:t>author(s)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1D" w:rsidRDefault="00B33B1D" w:rsidP="0027405A">
      <w:r>
        <w:separator/>
      </w:r>
    </w:p>
  </w:footnote>
  <w:footnote w:type="continuationSeparator" w:id="0">
    <w:p w:rsidR="00B33B1D" w:rsidRDefault="00B33B1D" w:rsidP="0027405A">
      <w:r>
        <w:continuationSeparator/>
      </w:r>
    </w:p>
  </w:footnote>
  <w:footnote w:id="1">
    <w:p w:rsidR="00CD6728" w:rsidRPr="005461C2" w:rsidRDefault="00CD6728" w:rsidP="005461C2">
      <w:pPr>
        <w:rPr>
          <w:i/>
          <w:sz w:val="18"/>
          <w:lang w:val="it-IT"/>
        </w:rPr>
      </w:pPr>
      <w:r w:rsidRPr="005461C2">
        <w:rPr>
          <w:rStyle w:val="FootnoteReference"/>
          <w:sz w:val="18"/>
        </w:rPr>
        <w:footnoteRef/>
      </w:r>
      <w:r w:rsidRPr="005461C2">
        <w:rPr>
          <w:sz w:val="18"/>
        </w:rPr>
        <w:t xml:space="preserve"> </w:t>
      </w:r>
      <w:r w:rsidRPr="005461C2">
        <w:rPr>
          <w:i/>
          <w:iCs/>
          <w:sz w:val="18"/>
          <w:lang w:val="en-US"/>
        </w:rPr>
        <w:t xml:space="preserve">Affiliation </w:t>
      </w:r>
      <w:r w:rsidRPr="005461C2">
        <w:rPr>
          <w:i/>
          <w:sz w:val="18"/>
          <w:lang w:val="en-US"/>
        </w:rPr>
        <w:t xml:space="preserve">(Tahoma 10 </w:t>
      </w:r>
      <w:proofErr w:type="spellStart"/>
      <w:r w:rsidRPr="005461C2">
        <w:rPr>
          <w:i/>
          <w:sz w:val="18"/>
          <w:lang w:val="en-US"/>
        </w:rPr>
        <w:t>pt</w:t>
      </w:r>
      <w:proofErr w:type="spellEnd"/>
      <w:r w:rsidRPr="005461C2">
        <w:rPr>
          <w:i/>
          <w:sz w:val="18"/>
          <w:lang w:val="en-US"/>
        </w:rPr>
        <w:t xml:space="preserve">, Italic), </w:t>
      </w:r>
      <w:r w:rsidRPr="005461C2">
        <w:rPr>
          <w:i/>
          <w:sz w:val="18"/>
        </w:rPr>
        <w:t xml:space="preserve">Address </w:t>
      </w:r>
      <w:r w:rsidRPr="005461C2">
        <w:rPr>
          <w:i/>
          <w:sz w:val="18"/>
          <w:lang w:val="en-US"/>
        </w:rPr>
        <w:t xml:space="preserve">(Tahoma 10 </w:t>
      </w:r>
      <w:proofErr w:type="spellStart"/>
      <w:r w:rsidRPr="005461C2">
        <w:rPr>
          <w:i/>
          <w:sz w:val="18"/>
          <w:lang w:val="en-US"/>
        </w:rPr>
        <w:t>pt</w:t>
      </w:r>
      <w:proofErr w:type="spellEnd"/>
      <w:r w:rsidRPr="005461C2">
        <w:rPr>
          <w:i/>
          <w:sz w:val="18"/>
          <w:lang w:val="en-US"/>
        </w:rPr>
        <w:t xml:space="preserve">, Italic), </w:t>
      </w:r>
      <w:r w:rsidRPr="005461C2">
        <w:rPr>
          <w:i/>
          <w:sz w:val="18"/>
          <w:lang w:val="it-IT"/>
        </w:rPr>
        <w:t>E-mail (</w:t>
      </w:r>
      <w:proofErr w:type="spellStart"/>
      <w:r w:rsidRPr="005461C2">
        <w:rPr>
          <w:i/>
          <w:sz w:val="18"/>
          <w:lang w:val="it-IT"/>
        </w:rPr>
        <w:t>Tahoma</w:t>
      </w:r>
      <w:proofErr w:type="spellEnd"/>
      <w:r w:rsidRPr="005461C2">
        <w:rPr>
          <w:i/>
          <w:sz w:val="18"/>
          <w:lang w:val="it-IT"/>
        </w:rPr>
        <w:t xml:space="preserve"> 10 </w:t>
      </w:r>
      <w:proofErr w:type="spellStart"/>
      <w:r w:rsidRPr="005461C2">
        <w:rPr>
          <w:i/>
          <w:sz w:val="18"/>
          <w:lang w:val="it-IT"/>
        </w:rPr>
        <w:t>pt</w:t>
      </w:r>
      <w:proofErr w:type="spellEnd"/>
      <w:r w:rsidRPr="005461C2">
        <w:rPr>
          <w:i/>
          <w:sz w:val="18"/>
          <w:lang w:val="it-IT"/>
        </w:rPr>
        <w:t xml:space="preserve">, </w:t>
      </w:r>
      <w:proofErr w:type="spellStart"/>
      <w:r w:rsidRPr="005461C2">
        <w:rPr>
          <w:i/>
          <w:sz w:val="18"/>
          <w:lang w:val="it-IT"/>
        </w:rPr>
        <w:t>Italic</w:t>
      </w:r>
      <w:proofErr w:type="spellEnd"/>
      <w:r w:rsidRPr="005461C2">
        <w:rPr>
          <w:i/>
          <w:sz w:val="18"/>
          <w:lang w:val="it-IT"/>
        </w:rPr>
        <w:t>)</w:t>
      </w:r>
    </w:p>
  </w:footnote>
  <w:footnote w:id="2">
    <w:p w:rsidR="00CD6728" w:rsidRPr="005461C2" w:rsidRDefault="00CD6728" w:rsidP="005461C2">
      <w:pPr>
        <w:rPr>
          <w:i/>
          <w:sz w:val="18"/>
          <w:lang w:val="it-IT"/>
        </w:rPr>
      </w:pPr>
      <w:r w:rsidRPr="005461C2">
        <w:rPr>
          <w:rStyle w:val="FootnoteReference"/>
          <w:sz w:val="18"/>
        </w:rPr>
        <w:footnoteRef/>
      </w:r>
      <w:r w:rsidRPr="005461C2">
        <w:rPr>
          <w:sz w:val="18"/>
        </w:rPr>
        <w:t xml:space="preserve"> </w:t>
      </w:r>
      <w:r w:rsidRPr="005461C2">
        <w:rPr>
          <w:i/>
          <w:iCs/>
          <w:sz w:val="18"/>
          <w:lang w:val="en-US"/>
        </w:rPr>
        <w:t xml:space="preserve">Affiliation </w:t>
      </w:r>
      <w:r w:rsidRPr="005461C2">
        <w:rPr>
          <w:i/>
          <w:sz w:val="18"/>
          <w:lang w:val="en-US"/>
        </w:rPr>
        <w:t xml:space="preserve">(Tahoma 10 </w:t>
      </w:r>
      <w:proofErr w:type="spellStart"/>
      <w:r w:rsidRPr="005461C2">
        <w:rPr>
          <w:i/>
          <w:sz w:val="18"/>
          <w:lang w:val="en-US"/>
        </w:rPr>
        <w:t>pt</w:t>
      </w:r>
      <w:proofErr w:type="spellEnd"/>
      <w:r w:rsidRPr="005461C2">
        <w:rPr>
          <w:i/>
          <w:sz w:val="18"/>
          <w:lang w:val="en-US"/>
        </w:rPr>
        <w:t xml:space="preserve">, Italic), </w:t>
      </w:r>
      <w:r w:rsidRPr="005461C2">
        <w:rPr>
          <w:i/>
          <w:sz w:val="18"/>
        </w:rPr>
        <w:t xml:space="preserve">Address </w:t>
      </w:r>
      <w:r w:rsidRPr="005461C2">
        <w:rPr>
          <w:i/>
          <w:sz w:val="18"/>
          <w:lang w:val="en-US"/>
        </w:rPr>
        <w:t xml:space="preserve">(Tahoma 10 </w:t>
      </w:r>
      <w:proofErr w:type="spellStart"/>
      <w:r w:rsidRPr="005461C2">
        <w:rPr>
          <w:i/>
          <w:sz w:val="18"/>
          <w:lang w:val="en-US"/>
        </w:rPr>
        <w:t>pt</w:t>
      </w:r>
      <w:proofErr w:type="spellEnd"/>
      <w:r w:rsidRPr="005461C2">
        <w:rPr>
          <w:i/>
          <w:sz w:val="18"/>
          <w:lang w:val="en-US"/>
        </w:rPr>
        <w:t xml:space="preserve">, Italic), </w:t>
      </w:r>
      <w:r w:rsidRPr="005461C2">
        <w:rPr>
          <w:i/>
          <w:sz w:val="18"/>
          <w:lang w:val="it-IT"/>
        </w:rPr>
        <w:t>E-mail (</w:t>
      </w:r>
      <w:proofErr w:type="spellStart"/>
      <w:r w:rsidRPr="005461C2">
        <w:rPr>
          <w:i/>
          <w:sz w:val="18"/>
          <w:lang w:val="it-IT"/>
        </w:rPr>
        <w:t>Tahoma</w:t>
      </w:r>
      <w:proofErr w:type="spellEnd"/>
      <w:r w:rsidRPr="005461C2">
        <w:rPr>
          <w:i/>
          <w:sz w:val="18"/>
          <w:lang w:val="it-IT"/>
        </w:rPr>
        <w:t xml:space="preserve"> 10 </w:t>
      </w:r>
      <w:proofErr w:type="spellStart"/>
      <w:r w:rsidRPr="005461C2">
        <w:rPr>
          <w:i/>
          <w:sz w:val="18"/>
          <w:lang w:val="it-IT"/>
        </w:rPr>
        <w:t>pt</w:t>
      </w:r>
      <w:proofErr w:type="spellEnd"/>
      <w:r w:rsidRPr="005461C2">
        <w:rPr>
          <w:i/>
          <w:sz w:val="18"/>
          <w:lang w:val="it-IT"/>
        </w:rPr>
        <w:t xml:space="preserve">, </w:t>
      </w:r>
      <w:proofErr w:type="spellStart"/>
      <w:r w:rsidRPr="005461C2">
        <w:rPr>
          <w:i/>
          <w:sz w:val="18"/>
          <w:lang w:val="it-IT"/>
        </w:rPr>
        <w:t>Italic</w:t>
      </w:r>
      <w:proofErr w:type="spellEnd"/>
      <w:r w:rsidRPr="005461C2">
        <w:rPr>
          <w:i/>
          <w:sz w:val="18"/>
          <w:lang w:val="it-IT"/>
        </w:rPr>
        <w:t>)</w:t>
      </w:r>
    </w:p>
    <w:p w:rsidR="00CD6728" w:rsidRPr="00CD6728" w:rsidRDefault="00CD6728">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EE" w:rsidRPr="00F01AEE" w:rsidRDefault="00F01AEE" w:rsidP="00F01AEE">
    <w:pPr>
      <w:pBdr>
        <w:bottom w:val="single" w:sz="4" w:space="6" w:color="004BA0"/>
      </w:pBdr>
      <w:spacing w:after="120"/>
      <w:jc w:val="center"/>
      <w:rPr>
        <w:color w:val="004BA0"/>
        <w:szCs w:val="24"/>
      </w:rPr>
    </w:pPr>
    <w:proofErr w:type="spellStart"/>
    <w:r w:rsidRPr="00F01AEE">
      <w:rPr>
        <w:color w:val="004BA0"/>
        <w:szCs w:val="24"/>
      </w:rPr>
      <w:t>HiSST</w:t>
    </w:r>
    <w:proofErr w:type="spellEnd"/>
    <w:r w:rsidRPr="00F01AEE">
      <w:rPr>
        <w:color w:val="004BA0"/>
        <w:szCs w:val="24"/>
      </w:rPr>
      <w:t>: International Conference on High-Speed Vehicle Science Technology</w:t>
    </w:r>
    <w:r w:rsidR="00E73EEE" w:rsidRPr="00F01AE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09E" w:rsidRPr="00A27AAC" w:rsidRDefault="009F009E" w:rsidP="00F01AEE">
    <w:pPr>
      <w:pBdr>
        <w:bottom w:val="single" w:sz="4" w:space="6" w:color="004BA0"/>
      </w:pBdr>
      <w:spacing w:after="120"/>
      <w:jc w:val="center"/>
      <w:rPr>
        <w:color w:val="004BA0"/>
        <w:szCs w:val="24"/>
        <w:lang w:val="ro-RO"/>
      </w:rPr>
    </w:pPr>
    <w:r w:rsidRPr="00A27AAC">
      <w:rPr>
        <w:color w:val="004BA0"/>
        <w:szCs w:val="24"/>
        <w:lang w:val="ro-RO"/>
      </w:rPr>
      <w:t>HiSST: International Conference on High-Speed Vehicle Science Technology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8"/>
      <w:gridCol w:w="5544"/>
      <w:gridCol w:w="2065"/>
    </w:tblGrid>
    <w:tr w:rsidR="00417F31" w:rsidTr="003538F2">
      <w:tc>
        <w:tcPr>
          <w:tcW w:w="785" w:type="pct"/>
          <w:vAlign w:val="center"/>
        </w:tcPr>
        <w:p w:rsidR="00417F31" w:rsidRPr="00BF6722" w:rsidRDefault="00417F31" w:rsidP="00417F31">
          <w:pPr>
            <w:pStyle w:val="Header"/>
            <w:jc w:val="left"/>
          </w:pPr>
          <w:r>
            <w:rPr>
              <w:noProof/>
              <w:lang w:eastAsia="en-GB"/>
            </w:rPr>
            <w:drawing>
              <wp:inline distT="0" distB="0" distL="0" distR="0">
                <wp:extent cx="720000" cy="720000"/>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ST logo.emf"/>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3071" w:type="pct"/>
          <w:vAlign w:val="center"/>
        </w:tcPr>
        <w:p w:rsidR="00417F31" w:rsidRPr="00A27AAC" w:rsidRDefault="00417F31" w:rsidP="003538F2">
          <w:pPr>
            <w:spacing w:after="120"/>
            <w:jc w:val="left"/>
            <w:rPr>
              <w:b/>
              <w:color w:val="004BA0"/>
              <w:sz w:val="24"/>
              <w:szCs w:val="24"/>
              <w:lang w:val="ro-RO"/>
            </w:rPr>
          </w:pPr>
          <w:r w:rsidRPr="00A27AAC">
            <w:rPr>
              <w:b/>
              <w:color w:val="004BA0"/>
              <w:sz w:val="24"/>
              <w:szCs w:val="24"/>
              <w:lang w:val="ro-RO"/>
            </w:rPr>
            <w:t xml:space="preserve">HiSST: International Conference on </w:t>
          </w:r>
          <w:r w:rsidRPr="00A27AAC">
            <w:rPr>
              <w:b/>
              <w:color w:val="004BA0"/>
              <w:sz w:val="24"/>
              <w:szCs w:val="24"/>
              <w:lang w:val="ro-RO"/>
            </w:rPr>
            <w:br/>
            <w:t>High-Speed Vehicle Science Technology</w:t>
          </w:r>
        </w:p>
        <w:p w:rsidR="00417F31" w:rsidRPr="00417F31" w:rsidRDefault="00417F31" w:rsidP="003538F2">
          <w:pPr>
            <w:pStyle w:val="Header"/>
            <w:jc w:val="left"/>
            <w:rPr>
              <w:sz w:val="24"/>
              <w:szCs w:val="24"/>
              <w:lang w:val="ro-RO"/>
            </w:rPr>
          </w:pPr>
          <w:r w:rsidRPr="00A27AAC">
            <w:rPr>
              <w:color w:val="004BA0"/>
              <w:sz w:val="24"/>
              <w:szCs w:val="24"/>
              <w:lang w:val="ro-RO"/>
            </w:rPr>
            <w:t>26–29 November 2018, Moscow, Russia</w:t>
          </w:r>
        </w:p>
      </w:tc>
      <w:tc>
        <w:tcPr>
          <w:tcW w:w="1144" w:type="pct"/>
          <w:vAlign w:val="center"/>
        </w:tcPr>
        <w:p w:rsidR="00417F31" w:rsidRDefault="00417F31" w:rsidP="00417F31">
          <w:pPr>
            <w:pStyle w:val="Header"/>
            <w:jc w:val="right"/>
          </w:pPr>
          <w:r>
            <w:rPr>
              <w:noProof/>
              <w:lang w:eastAsia="en-GB"/>
            </w:rPr>
            <w:drawing>
              <wp:inline distT="0" distB="0" distL="0" distR="0">
                <wp:extent cx="684000" cy="529200"/>
                <wp:effectExtent l="0" t="0" r="190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AS.emf"/>
                        <pic:cNvPicPr/>
                      </pic:nvPicPr>
                      <pic:blipFill>
                        <a:blip r:embed="rId2">
                          <a:extLst>
                            <a:ext uri="{28A0092B-C50C-407E-A947-70E740481C1C}">
                              <a14:useLocalDpi xmlns:a14="http://schemas.microsoft.com/office/drawing/2010/main" val="0"/>
                            </a:ext>
                          </a:extLst>
                        </a:blip>
                        <a:stretch>
                          <a:fillRect/>
                        </a:stretch>
                      </pic:blipFill>
                      <pic:spPr>
                        <a:xfrm>
                          <a:off x="0" y="0"/>
                          <a:ext cx="684000" cy="529200"/>
                        </a:xfrm>
                        <a:prstGeom prst="rect">
                          <a:avLst/>
                        </a:prstGeom>
                      </pic:spPr>
                    </pic:pic>
                  </a:graphicData>
                </a:graphic>
              </wp:inline>
            </w:drawing>
          </w:r>
        </w:p>
      </w:tc>
    </w:tr>
  </w:tbl>
  <w:p w:rsidR="0065064D" w:rsidRDefault="0065064D" w:rsidP="00BF6722">
    <w:pPr>
      <w:pStyle w:val="Header"/>
      <w:tabs>
        <w:tab w:val="left" w:pos="4962"/>
        <w:tab w:val="left" w:pos="623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C80"/>
    <w:multiLevelType w:val="hybridMultilevel"/>
    <w:tmpl w:val="B81ECF6E"/>
    <w:lvl w:ilvl="0" w:tplc="33D289EE">
      <w:start w:val="1"/>
      <w:numFmt w:val="decimal"/>
      <w:lvlText w:val="%1."/>
      <w:lvlJc w:val="left"/>
      <w:pPr>
        <w:ind w:left="720" w:hanging="360"/>
      </w:pPr>
      <w:rPr>
        <w:rFonts w:ascii="Tahoma" w:hAnsi="Tahoma" w:hint="default"/>
        <w:b/>
        <w:i w:val="0"/>
        <w:caps w:val="0"/>
        <w:strike w:val="0"/>
        <w:dstrike w:val="0"/>
        <w:vanish w:val="0"/>
        <w:sz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20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C37DB"/>
    <w:multiLevelType w:val="multilevel"/>
    <w:tmpl w:val="61706F6C"/>
    <w:lvl w:ilvl="0">
      <w:start w:val="1"/>
      <w:numFmt w:val="decimal"/>
      <w:pStyle w:val="CEASHeading1"/>
      <w:lvlText w:val="%1."/>
      <w:lvlJc w:val="left"/>
      <w:pPr>
        <w:ind w:left="360" w:hanging="360"/>
      </w:pPr>
    </w:lvl>
    <w:lvl w:ilvl="1">
      <w:start w:val="1"/>
      <w:numFmt w:val="decimal"/>
      <w:pStyle w:val="CEAS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70BF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9C7641"/>
    <w:multiLevelType w:val="hybridMultilevel"/>
    <w:tmpl w:val="C076F476"/>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1FB356D4"/>
    <w:multiLevelType w:val="hybridMultilevel"/>
    <w:tmpl w:val="959277FA"/>
    <w:lvl w:ilvl="0" w:tplc="99FE0DE4">
      <w:start w:val="1"/>
      <w:numFmt w:val="decimal"/>
      <w:lvlText w:val="%1."/>
      <w:lvlJc w:val="left"/>
      <w:pPr>
        <w:ind w:left="108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3D531B"/>
    <w:multiLevelType w:val="multilevel"/>
    <w:tmpl w:val="1754625E"/>
    <w:styleLink w:val="BulletsDNW"/>
    <w:lvl w:ilvl="0">
      <w:start w:val="1"/>
      <w:numFmt w:val="bullet"/>
      <w:lvlText w:val=""/>
      <w:lvlJc w:val="left"/>
      <w:pPr>
        <w:ind w:left="397" w:hanging="397"/>
      </w:pPr>
      <w:rPr>
        <w:rFonts w:ascii="Wingdings" w:hAnsi="Wingdings" w:hint="default"/>
      </w:rPr>
    </w:lvl>
    <w:lvl w:ilvl="1">
      <w:start w:val="1"/>
      <w:numFmt w:val="bullet"/>
      <w:lvlText w:val="-"/>
      <w:lvlJc w:val="left"/>
      <w:pPr>
        <w:ind w:left="794" w:hanging="397"/>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10D79"/>
    <w:multiLevelType w:val="hybridMultilevel"/>
    <w:tmpl w:val="3F505600"/>
    <w:lvl w:ilvl="0" w:tplc="3C10B9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8877353"/>
    <w:multiLevelType w:val="hybridMultilevel"/>
    <w:tmpl w:val="6E564CC2"/>
    <w:lvl w:ilvl="0" w:tplc="1E0C2398">
      <w:start w:val="1"/>
      <w:numFmt w:val="decimal"/>
      <w:pStyle w:val="CEASTable"/>
      <w:lvlText w:val="Table %1."/>
      <w:lvlJc w:val="center"/>
      <w:pPr>
        <w:ind w:left="108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1C2DE5"/>
    <w:multiLevelType w:val="hybridMultilevel"/>
    <w:tmpl w:val="DE9219A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64BB3"/>
    <w:multiLevelType w:val="hybridMultilevel"/>
    <w:tmpl w:val="A70634FC"/>
    <w:lvl w:ilvl="0" w:tplc="9A8699A4">
      <w:numFmt w:val="bullet"/>
      <w:lvlText w:val=""/>
      <w:lvlJc w:val="left"/>
      <w:pPr>
        <w:ind w:left="720" w:hanging="360"/>
      </w:pPr>
      <w:rPr>
        <w:rFonts w:ascii="Wingdings" w:eastAsia="Times New Roman" w:hAnsi="Wingding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A2B1C"/>
    <w:multiLevelType w:val="hybridMultilevel"/>
    <w:tmpl w:val="F5A20B8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7E4844"/>
    <w:multiLevelType w:val="hybridMultilevel"/>
    <w:tmpl w:val="1EC24F38"/>
    <w:lvl w:ilvl="0" w:tplc="2B4E9628">
      <w:start w:val="1"/>
      <w:numFmt w:val="decimal"/>
      <w:pStyle w:val="CEASFig"/>
      <w:lvlText w:val="Fig %1."/>
      <w:lvlJc w:val="center"/>
      <w:pPr>
        <w:ind w:left="72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567F66"/>
    <w:multiLevelType w:val="hybridMultilevel"/>
    <w:tmpl w:val="88A2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C686A"/>
    <w:multiLevelType w:val="hybridMultilevel"/>
    <w:tmpl w:val="0DF495C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5FB727B8"/>
    <w:multiLevelType w:val="hybridMultilevel"/>
    <w:tmpl w:val="0EF42042"/>
    <w:lvl w:ilvl="0" w:tplc="70AA8598">
      <w:start w:val="1"/>
      <w:numFmt w:val="decimal"/>
      <w:pStyle w:val="CEASCaption"/>
      <w:lvlText w:val="Figure %1."/>
      <w:lvlJc w:val="center"/>
      <w:pPr>
        <w:ind w:left="720" w:hanging="360"/>
      </w:pPr>
      <w:rPr>
        <w:rFonts w:ascii="Tahoma" w:hAnsi="Tahoma" w:hint="default"/>
        <w:b/>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C1522A"/>
    <w:multiLevelType w:val="multilevel"/>
    <w:tmpl w:val="5E6E2B70"/>
    <w:lvl w:ilvl="0">
      <w:start w:val="1"/>
      <w:numFmt w:val="none"/>
      <w:pStyle w:val="Heading1"/>
      <w:lvlText w:val="%1"/>
      <w:lvlJc w:val="left"/>
      <w:pPr>
        <w:ind w:left="432" w:hanging="432"/>
      </w:pPr>
      <w:rPr>
        <w:rFonts w:hint="default"/>
        <w:sz w:val="20"/>
      </w:rPr>
    </w:lvl>
    <w:lvl w:ilvl="1">
      <w:start w:val="1"/>
      <w:numFmt w:val="none"/>
      <w:lvlText w:val="%1.%2"/>
      <w:lvlJc w:val="left"/>
      <w:pPr>
        <w:ind w:left="576" w:hanging="576"/>
      </w:pPr>
      <w:rPr>
        <w:rFonts w:hint="default"/>
      </w:rPr>
    </w:lvl>
    <w:lvl w:ilvl="2">
      <w:start w:val="1"/>
      <w:numFmt w:val="decimal"/>
      <w:pStyle w:val="Heading3"/>
      <w:lvlText w:val="%1%3"/>
      <w:lvlJc w:val="left"/>
      <w:pPr>
        <w:ind w:left="567" w:hanging="567"/>
      </w:pPr>
      <w:rPr>
        <w:rFonts w:hint="default"/>
      </w:rPr>
    </w:lvl>
    <w:lvl w:ilvl="3">
      <w:start w:val="1"/>
      <w:numFmt w:val="decimal"/>
      <w:pStyle w:val="Heading4"/>
      <w:lvlText w:val="%3.%4"/>
      <w:lvlJc w:val="left"/>
      <w:pPr>
        <w:ind w:left="709"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54A72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6"/>
  </w:num>
  <w:num w:numId="3">
    <w:abstractNumId w:val="11"/>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num>
  <w:num w:numId="14">
    <w:abstractNumId w:val="4"/>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2"/>
  </w:num>
  <w:num w:numId="20">
    <w:abstractNumId w:val="17"/>
  </w:num>
  <w:num w:numId="21">
    <w:abstractNumId w:val="17"/>
  </w:num>
  <w:num w:numId="22">
    <w:abstractNumId w:val="17"/>
    <w:lvlOverride w:ilvl="0">
      <w:startOverride w:val="2"/>
    </w:lvlOverride>
  </w:num>
  <w:num w:numId="23">
    <w:abstractNumId w:val="17"/>
    <w:lvlOverride w:ilvl="0">
      <w:startOverride w:val="1"/>
    </w:lvlOverride>
  </w:num>
  <w:num w:numId="24">
    <w:abstractNumId w:val="17"/>
  </w:num>
  <w:num w:numId="25">
    <w:abstractNumId w:val="1"/>
  </w:num>
  <w:num w:numId="26">
    <w:abstractNumId w:val="3"/>
  </w:num>
  <w:num w:numId="27">
    <w:abstractNumId w:val="0"/>
  </w:num>
  <w:num w:numId="28">
    <w:abstractNumId w:val="0"/>
  </w:num>
  <w:num w:numId="29">
    <w:abstractNumId w:val="5"/>
  </w:num>
  <w:num w:numId="30">
    <w:abstractNumId w:val="5"/>
  </w:num>
  <w:num w:numId="31">
    <w:abstractNumId w:val="2"/>
  </w:num>
  <w:num w:numId="32">
    <w:abstractNumId w:val="12"/>
  </w:num>
  <w:num w:numId="33">
    <w:abstractNumId w:val="15"/>
  </w:num>
  <w:num w:numId="34">
    <w:abstractNumId w:val="8"/>
  </w:num>
  <w:num w:numId="35">
    <w:abstractNumId w:val="10"/>
  </w:num>
  <w:num w:numId="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5A"/>
    <w:rsid w:val="0001405B"/>
    <w:rsid w:val="00065B94"/>
    <w:rsid w:val="0007609C"/>
    <w:rsid w:val="00094B70"/>
    <w:rsid w:val="000A1700"/>
    <w:rsid w:val="000A721C"/>
    <w:rsid w:val="000A7B0D"/>
    <w:rsid w:val="000C7AB5"/>
    <w:rsid w:val="000E172E"/>
    <w:rsid w:val="000E231D"/>
    <w:rsid w:val="0010187A"/>
    <w:rsid w:val="0010550C"/>
    <w:rsid w:val="00115F49"/>
    <w:rsid w:val="00122A87"/>
    <w:rsid w:val="0016631E"/>
    <w:rsid w:val="001845C4"/>
    <w:rsid w:val="001855F6"/>
    <w:rsid w:val="001904D8"/>
    <w:rsid w:val="001B6FE1"/>
    <w:rsid w:val="001C3800"/>
    <w:rsid w:val="001D3A8C"/>
    <w:rsid w:val="001D7659"/>
    <w:rsid w:val="002336B8"/>
    <w:rsid w:val="00240DC9"/>
    <w:rsid w:val="0027405A"/>
    <w:rsid w:val="002824D5"/>
    <w:rsid w:val="00282B90"/>
    <w:rsid w:val="0028638A"/>
    <w:rsid w:val="002C60AE"/>
    <w:rsid w:val="002D0D38"/>
    <w:rsid w:val="002D3D4E"/>
    <w:rsid w:val="002E6EBE"/>
    <w:rsid w:val="00300BDA"/>
    <w:rsid w:val="0030289F"/>
    <w:rsid w:val="00305C6F"/>
    <w:rsid w:val="003217B1"/>
    <w:rsid w:val="0032664E"/>
    <w:rsid w:val="00332436"/>
    <w:rsid w:val="0033711B"/>
    <w:rsid w:val="003434B3"/>
    <w:rsid w:val="003538F2"/>
    <w:rsid w:val="003613FC"/>
    <w:rsid w:val="00374D74"/>
    <w:rsid w:val="00393ECC"/>
    <w:rsid w:val="003B3759"/>
    <w:rsid w:val="003B7B44"/>
    <w:rsid w:val="003C3B62"/>
    <w:rsid w:val="003D3C47"/>
    <w:rsid w:val="003D5E07"/>
    <w:rsid w:val="003E33BF"/>
    <w:rsid w:val="003E6BC5"/>
    <w:rsid w:val="003F05D5"/>
    <w:rsid w:val="004074F7"/>
    <w:rsid w:val="004151A8"/>
    <w:rsid w:val="00417F31"/>
    <w:rsid w:val="00422783"/>
    <w:rsid w:val="0042381F"/>
    <w:rsid w:val="00444917"/>
    <w:rsid w:val="00444AC2"/>
    <w:rsid w:val="00447BDD"/>
    <w:rsid w:val="00481215"/>
    <w:rsid w:val="004A63B4"/>
    <w:rsid w:val="004B2582"/>
    <w:rsid w:val="004E2DA0"/>
    <w:rsid w:val="004E592D"/>
    <w:rsid w:val="005062DC"/>
    <w:rsid w:val="00517CD3"/>
    <w:rsid w:val="00525A96"/>
    <w:rsid w:val="005408C1"/>
    <w:rsid w:val="0054154C"/>
    <w:rsid w:val="005461C2"/>
    <w:rsid w:val="005901E2"/>
    <w:rsid w:val="005A05B4"/>
    <w:rsid w:val="005A1D73"/>
    <w:rsid w:val="005A436C"/>
    <w:rsid w:val="005B4DDA"/>
    <w:rsid w:val="005C5834"/>
    <w:rsid w:val="005E35E6"/>
    <w:rsid w:val="005E4C88"/>
    <w:rsid w:val="005F6536"/>
    <w:rsid w:val="0060093C"/>
    <w:rsid w:val="00637850"/>
    <w:rsid w:val="0065064D"/>
    <w:rsid w:val="00652899"/>
    <w:rsid w:val="006C3060"/>
    <w:rsid w:val="006F6400"/>
    <w:rsid w:val="006F6823"/>
    <w:rsid w:val="00706108"/>
    <w:rsid w:val="00710DF5"/>
    <w:rsid w:val="00747804"/>
    <w:rsid w:val="00751574"/>
    <w:rsid w:val="00760A6F"/>
    <w:rsid w:val="007732D6"/>
    <w:rsid w:val="00781E60"/>
    <w:rsid w:val="007835D1"/>
    <w:rsid w:val="007A5763"/>
    <w:rsid w:val="007B5079"/>
    <w:rsid w:val="007D14C2"/>
    <w:rsid w:val="007D2807"/>
    <w:rsid w:val="007D4BBB"/>
    <w:rsid w:val="007F4D4B"/>
    <w:rsid w:val="00830138"/>
    <w:rsid w:val="00837C7E"/>
    <w:rsid w:val="008410BF"/>
    <w:rsid w:val="008437BC"/>
    <w:rsid w:val="008440CB"/>
    <w:rsid w:val="00844D0C"/>
    <w:rsid w:val="00844E2B"/>
    <w:rsid w:val="0085161C"/>
    <w:rsid w:val="00861677"/>
    <w:rsid w:val="00864D35"/>
    <w:rsid w:val="00864F1F"/>
    <w:rsid w:val="00876BFE"/>
    <w:rsid w:val="00885AD6"/>
    <w:rsid w:val="00886235"/>
    <w:rsid w:val="008C09A4"/>
    <w:rsid w:val="008C766C"/>
    <w:rsid w:val="008D0787"/>
    <w:rsid w:val="008D0A82"/>
    <w:rsid w:val="008E5D47"/>
    <w:rsid w:val="008F24B6"/>
    <w:rsid w:val="00917400"/>
    <w:rsid w:val="0095220F"/>
    <w:rsid w:val="00957563"/>
    <w:rsid w:val="009624F3"/>
    <w:rsid w:val="009746F4"/>
    <w:rsid w:val="00976FF4"/>
    <w:rsid w:val="009770E1"/>
    <w:rsid w:val="0098221B"/>
    <w:rsid w:val="00984EF9"/>
    <w:rsid w:val="00992756"/>
    <w:rsid w:val="00996C52"/>
    <w:rsid w:val="009A491D"/>
    <w:rsid w:val="009A5E35"/>
    <w:rsid w:val="009B4356"/>
    <w:rsid w:val="009C3DAC"/>
    <w:rsid w:val="009D10D1"/>
    <w:rsid w:val="009D4840"/>
    <w:rsid w:val="009D5B68"/>
    <w:rsid w:val="009E1BD2"/>
    <w:rsid w:val="009E6561"/>
    <w:rsid w:val="009F009E"/>
    <w:rsid w:val="00A006E8"/>
    <w:rsid w:val="00A16918"/>
    <w:rsid w:val="00A25346"/>
    <w:rsid w:val="00A265C7"/>
    <w:rsid w:val="00A27AAC"/>
    <w:rsid w:val="00A41BB7"/>
    <w:rsid w:val="00A43824"/>
    <w:rsid w:val="00A50B82"/>
    <w:rsid w:val="00A52F03"/>
    <w:rsid w:val="00A65A92"/>
    <w:rsid w:val="00A76D2F"/>
    <w:rsid w:val="00A7792E"/>
    <w:rsid w:val="00A968C7"/>
    <w:rsid w:val="00AB1F45"/>
    <w:rsid w:val="00AC73AD"/>
    <w:rsid w:val="00AD2E65"/>
    <w:rsid w:val="00AD66BF"/>
    <w:rsid w:val="00AE3A43"/>
    <w:rsid w:val="00AF32AD"/>
    <w:rsid w:val="00AF4BD6"/>
    <w:rsid w:val="00B022EA"/>
    <w:rsid w:val="00B13711"/>
    <w:rsid w:val="00B3047E"/>
    <w:rsid w:val="00B33B1D"/>
    <w:rsid w:val="00B47C61"/>
    <w:rsid w:val="00B50306"/>
    <w:rsid w:val="00B9706A"/>
    <w:rsid w:val="00BB4D16"/>
    <w:rsid w:val="00BD5D68"/>
    <w:rsid w:val="00BE3A6A"/>
    <w:rsid w:val="00BF6722"/>
    <w:rsid w:val="00C42136"/>
    <w:rsid w:val="00C43ACB"/>
    <w:rsid w:val="00C733BD"/>
    <w:rsid w:val="00C828C0"/>
    <w:rsid w:val="00C93EAD"/>
    <w:rsid w:val="00CA4FD2"/>
    <w:rsid w:val="00CB0376"/>
    <w:rsid w:val="00CD6728"/>
    <w:rsid w:val="00CE76B7"/>
    <w:rsid w:val="00D06C31"/>
    <w:rsid w:val="00D24ABC"/>
    <w:rsid w:val="00D368CB"/>
    <w:rsid w:val="00D61163"/>
    <w:rsid w:val="00D643D8"/>
    <w:rsid w:val="00D6456A"/>
    <w:rsid w:val="00D71E4D"/>
    <w:rsid w:val="00D9051C"/>
    <w:rsid w:val="00D93087"/>
    <w:rsid w:val="00DC1427"/>
    <w:rsid w:val="00DC2BEE"/>
    <w:rsid w:val="00DD271D"/>
    <w:rsid w:val="00DE7596"/>
    <w:rsid w:val="00DF0524"/>
    <w:rsid w:val="00E01D45"/>
    <w:rsid w:val="00E07096"/>
    <w:rsid w:val="00E14116"/>
    <w:rsid w:val="00E20EEC"/>
    <w:rsid w:val="00E33A7B"/>
    <w:rsid w:val="00E46BC7"/>
    <w:rsid w:val="00E56369"/>
    <w:rsid w:val="00E63467"/>
    <w:rsid w:val="00E73EEE"/>
    <w:rsid w:val="00E83501"/>
    <w:rsid w:val="00E84516"/>
    <w:rsid w:val="00E970CF"/>
    <w:rsid w:val="00EA23C8"/>
    <w:rsid w:val="00ED5A79"/>
    <w:rsid w:val="00ED7C78"/>
    <w:rsid w:val="00F01AEE"/>
    <w:rsid w:val="00F04D2F"/>
    <w:rsid w:val="00F22A7A"/>
    <w:rsid w:val="00F5276D"/>
    <w:rsid w:val="00F5744E"/>
    <w:rsid w:val="00F654E2"/>
    <w:rsid w:val="00F74DEC"/>
    <w:rsid w:val="00F8665F"/>
    <w:rsid w:val="00F87DC9"/>
    <w:rsid w:val="00F91316"/>
    <w:rsid w:val="00F97C5F"/>
    <w:rsid w:val="00FA17AC"/>
    <w:rsid w:val="00FA3FE9"/>
    <w:rsid w:val="00FB4703"/>
    <w:rsid w:val="00FB6C88"/>
    <w:rsid w:val="00FC0B10"/>
    <w:rsid w:val="00FC5130"/>
    <w:rsid w:val="00FD7C1E"/>
    <w:rsid w:val="00FE2F28"/>
    <w:rsid w:val="00FE5AD8"/>
    <w:rsid w:val="00FF53B9"/>
    <w:rsid w:val="00FF5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E812E4-A47E-471A-B4AF-AD39E58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imes New Roman"/>
        <w:lang w:val="en-US" w:eastAsia="en-US" w:bidi="ar-SA"/>
      </w:rPr>
    </w:rPrDefault>
    <w:pPrDefault>
      <w:pPr>
        <w:spacing w:line="260" w:lineRule="exact"/>
        <w:ind w:left="397" w:hanging="397"/>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94"/>
    <w:pPr>
      <w:suppressAutoHyphens/>
      <w:spacing w:line="240" w:lineRule="auto"/>
      <w:ind w:left="0" w:firstLine="0"/>
      <w:jc w:val="both"/>
    </w:pPr>
    <w:rPr>
      <w:lang w:val="en-GB" w:eastAsia="ar-SA"/>
    </w:rPr>
  </w:style>
  <w:style w:type="paragraph" w:styleId="Heading1">
    <w:name w:val="heading 1"/>
    <w:basedOn w:val="Normal"/>
    <w:next w:val="Normal"/>
    <w:link w:val="Heading1Char"/>
    <w:rsid w:val="00F87DC9"/>
    <w:pPr>
      <w:keepNext/>
      <w:numPr>
        <w:numId w:val="2"/>
      </w:numPr>
      <w:tabs>
        <w:tab w:val="left" w:pos="567"/>
      </w:tabs>
      <w:spacing w:after="240"/>
      <w:outlineLvl w:val="0"/>
    </w:pPr>
    <w:rPr>
      <w:b/>
      <w:color w:val="FF8800"/>
      <w:sz w:val="32"/>
    </w:rPr>
  </w:style>
  <w:style w:type="paragraph" w:styleId="Heading2">
    <w:name w:val="heading 2"/>
    <w:basedOn w:val="Normal"/>
    <w:next w:val="Normal"/>
    <w:link w:val="Heading2Char"/>
    <w:unhideWhenUsed/>
    <w:rsid w:val="00115F49"/>
    <w:pPr>
      <w:keepNext/>
      <w:keepLines/>
      <w:outlineLvl w:val="1"/>
    </w:pPr>
    <w:rPr>
      <w:rFonts w:eastAsiaTheme="majorEastAsia" w:cstheme="majorBidi"/>
      <w:b/>
      <w:bCs/>
      <w:sz w:val="22"/>
      <w:szCs w:val="26"/>
    </w:rPr>
  </w:style>
  <w:style w:type="paragraph" w:styleId="Heading3">
    <w:name w:val="heading 3"/>
    <w:basedOn w:val="Normal"/>
    <w:next w:val="Normal"/>
    <w:link w:val="Heading3Char"/>
    <w:unhideWhenUsed/>
    <w:rsid w:val="00957563"/>
    <w:pPr>
      <w:keepNext/>
      <w:keepLines/>
      <w:numPr>
        <w:ilvl w:val="2"/>
        <w:numId w:val="2"/>
      </w:numPr>
      <w:spacing w:after="240"/>
      <w:outlineLvl w:val="2"/>
    </w:pPr>
    <w:rPr>
      <w:rFonts w:eastAsiaTheme="majorEastAsia" w:cstheme="majorBidi"/>
      <w:b/>
      <w:bCs/>
      <w:caps/>
      <w:color w:val="00508C"/>
    </w:rPr>
  </w:style>
  <w:style w:type="paragraph" w:styleId="Heading4">
    <w:name w:val="heading 4"/>
    <w:basedOn w:val="Heading3"/>
    <w:next w:val="Normal"/>
    <w:link w:val="Heading4Char"/>
    <w:unhideWhenUsed/>
    <w:rsid w:val="00115F49"/>
    <w:pPr>
      <w:numPr>
        <w:ilvl w:val="3"/>
      </w:numPr>
      <w:spacing w:after="120"/>
      <w:outlineLvl w:val="3"/>
    </w:pPr>
    <w:rPr>
      <w:bCs w:val="0"/>
      <w:iCs/>
      <w:caps w:val="0"/>
    </w:rPr>
  </w:style>
  <w:style w:type="paragraph" w:styleId="Heading5">
    <w:name w:val="heading 5"/>
    <w:basedOn w:val="Normal"/>
    <w:next w:val="Normal"/>
    <w:link w:val="Heading5Char"/>
    <w:semiHidden/>
    <w:unhideWhenUsed/>
    <w:qFormat/>
    <w:rsid w:val="00637850"/>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37850"/>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3785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37850"/>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637850"/>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restekst8pts">
    <w:name w:val="Adrestekst 8pts"/>
    <w:basedOn w:val="DefaultParagraphFont"/>
    <w:rsid w:val="000E231D"/>
    <w:rPr>
      <w:sz w:val="16"/>
      <w:lang w:val="en-US"/>
    </w:rPr>
  </w:style>
  <w:style w:type="character" w:customStyle="1" w:styleId="Adrestekst-variable-drukletter">
    <w:name w:val="Adrestekst-variable-drukletter"/>
    <w:basedOn w:val="DefaultParagraphFont"/>
    <w:rsid w:val="000E231D"/>
    <w:rPr>
      <w:sz w:val="12"/>
    </w:rPr>
  </w:style>
  <w:style w:type="paragraph" w:customStyle="1" w:styleId="Heading">
    <w:name w:val="Heading"/>
    <w:basedOn w:val="Normal"/>
    <w:next w:val="BodyText"/>
    <w:rsid w:val="000E231D"/>
    <w:pPr>
      <w:keepNext/>
      <w:spacing w:before="240" w:after="120"/>
    </w:pPr>
    <w:rPr>
      <w:rFonts w:eastAsia="Lucida Sans Unicode" w:cs="Lucida Sans"/>
      <w:sz w:val="28"/>
      <w:szCs w:val="28"/>
    </w:rPr>
  </w:style>
  <w:style w:type="paragraph" w:styleId="BodyText">
    <w:name w:val="Body Text"/>
    <w:basedOn w:val="Normal"/>
    <w:link w:val="BodyTextChar"/>
    <w:rsid w:val="000E231D"/>
    <w:pPr>
      <w:spacing w:after="120"/>
    </w:pPr>
  </w:style>
  <w:style w:type="character" w:customStyle="1" w:styleId="BodyTextChar">
    <w:name w:val="Body Text Char"/>
    <w:basedOn w:val="DefaultParagraphFont"/>
    <w:link w:val="BodyText"/>
    <w:rsid w:val="000E231D"/>
    <w:rPr>
      <w:rFonts w:ascii="Tahoma" w:hAnsi="Tahoma"/>
    </w:rPr>
  </w:style>
  <w:style w:type="paragraph" w:customStyle="1" w:styleId="Index">
    <w:name w:val="Index"/>
    <w:basedOn w:val="Normal"/>
    <w:rsid w:val="000E231D"/>
    <w:pPr>
      <w:suppressLineNumbers/>
    </w:pPr>
    <w:rPr>
      <w:rFonts w:cs="Lucida Sans"/>
    </w:rPr>
  </w:style>
  <w:style w:type="paragraph" w:customStyle="1" w:styleId="Address">
    <w:name w:val="Address"/>
    <w:basedOn w:val="Normal"/>
    <w:rsid w:val="000E231D"/>
  </w:style>
  <w:style w:type="paragraph" w:customStyle="1" w:styleId="Adrestekst">
    <w:name w:val="Adrestekst"/>
    <w:basedOn w:val="Normal"/>
    <w:rsid w:val="000E231D"/>
    <w:pPr>
      <w:spacing w:line="160" w:lineRule="atLeast"/>
      <w:ind w:right="-427"/>
    </w:pPr>
    <w:rPr>
      <w:sz w:val="12"/>
    </w:rPr>
  </w:style>
  <w:style w:type="paragraph" w:customStyle="1" w:styleId="Adrestekst-variable">
    <w:name w:val="Adrestekst-variable"/>
    <w:basedOn w:val="Adrestekst"/>
    <w:rsid w:val="000E231D"/>
    <w:pPr>
      <w:spacing w:before="80"/>
      <w:ind w:left="7853" w:right="-142" w:hanging="7853"/>
    </w:pPr>
    <w:rPr>
      <w:sz w:val="16"/>
    </w:rPr>
  </w:style>
  <w:style w:type="paragraph" w:customStyle="1" w:styleId="Adrestekst-variable-Email">
    <w:name w:val="Adrestekst-variable-Email"/>
    <w:basedOn w:val="Adrestekst-variable"/>
    <w:rsid w:val="000E231D"/>
    <w:pPr>
      <w:ind w:right="-567"/>
    </w:pPr>
  </w:style>
  <w:style w:type="paragraph" w:customStyle="1" w:styleId="DNWAdres">
    <w:name w:val="DNWAdres"/>
    <w:basedOn w:val="Normal"/>
    <w:rsid w:val="000E231D"/>
    <w:rPr>
      <w:sz w:val="12"/>
    </w:rPr>
  </w:style>
  <w:style w:type="paragraph" w:customStyle="1" w:styleId="DNWAdrestweedepagina">
    <w:name w:val="DNWAdres tweede pagina"/>
    <w:basedOn w:val="DNWAdres"/>
    <w:rsid w:val="000E231D"/>
  </w:style>
  <w:style w:type="paragraph" w:customStyle="1" w:styleId="AdrestekstLaatsteregel">
    <w:name w:val="Adrestekst Laatste regel"/>
    <w:basedOn w:val="Adrestekst"/>
    <w:rsid w:val="000E231D"/>
    <w:pPr>
      <w:spacing w:after="480"/>
      <w:ind w:right="-425"/>
    </w:pPr>
  </w:style>
  <w:style w:type="paragraph" w:customStyle="1" w:styleId="DNWLogo">
    <w:name w:val="DNWLogo"/>
    <w:basedOn w:val="Header"/>
    <w:rsid w:val="000E231D"/>
  </w:style>
  <w:style w:type="paragraph" w:styleId="Header">
    <w:name w:val="header"/>
    <w:basedOn w:val="Normal"/>
    <w:link w:val="HeaderChar"/>
    <w:rsid w:val="000E231D"/>
  </w:style>
  <w:style w:type="character" w:customStyle="1" w:styleId="HeaderChar">
    <w:name w:val="Header Char"/>
    <w:basedOn w:val="DefaultParagraphFont"/>
    <w:link w:val="Header"/>
    <w:rsid w:val="000E231D"/>
    <w:rPr>
      <w:rFonts w:ascii="Tahoma" w:hAnsi="Tahoma"/>
    </w:rPr>
  </w:style>
  <w:style w:type="paragraph" w:customStyle="1" w:styleId="DNWLogoAddress">
    <w:name w:val="DNWLogoAddress"/>
    <w:basedOn w:val="Normal"/>
    <w:rsid w:val="000E231D"/>
  </w:style>
  <w:style w:type="paragraph" w:customStyle="1" w:styleId="DNWLogoAddressVisitors">
    <w:name w:val="DNWLogoAddress_Visitors"/>
    <w:basedOn w:val="DNWLogoAddress"/>
    <w:rsid w:val="000E231D"/>
    <w:pPr>
      <w:ind w:left="68"/>
    </w:pPr>
    <w:rPr>
      <w:sz w:val="12"/>
    </w:rPr>
  </w:style>
  <w:style w:type="paragraph" w:customStyle="1" w:styleId="Onderwerp">
    <w:name w:val="Onderwerp"/>
    <w:basedOn w:val="Normal"/>
    <w:rsid w:val="000E231D"/>
    <w:pPr>
      <w:spacing w:after="240"/>
    </w:pPr>
    <w:rPr>
      <w:b/>
      <w:i/>
    </w:rPr>
  </w:style>
  <w:style w:type="paragraph" w:customStyle="1" w:styleId="Framecontents">
    <w:name w:val="Frame contents"/>
    <w:basedOn w:val="BodyText"/>
    <w:rsid w:val="000E231D"/>
  </w:style>
  <w:style w:type="character" w:customStyle="1" w:styleId="Heading1Char">
    <w:name w:val="Heading 1 Char"/>
    <w:basedOn w:val="DefaultParagraphFont"/>
    <w:link w:val="Heading1"/>
    <w:rsid w:val="00F87DC9"/>
    <w:rPr>
      <w:b/>
      <w:color w:val="FF8800"/>
      <w:sz w:val="32"/>
      <w:lang w:val="en-GB" w:eastAsia="ar-SA"/>
    </w:rPr>
  </w:style>
  <w:style w:type="paragraph" w:styleId="Footer">
    <w:name w:val="footer"/>
    <w:basedOn w:val="Normal"/>
    <w:link w:val="FooterChar"/>
    <w:uiPriority w:val="99"/>
    <w:rsid w:val="000E231D"/>
    <w:rPr>
      <w:sz w:val="12"/>
    </w:rPr>
  </w:style>
  <w:style w:type="character" w:customStyle="1" w:styleId="FooterChar">
    <w:name w:val="Footer Char"/>
    <w:basedOn w:val="DefaultParagraphFont"/>
    <w:link w:val="Footer"/>
    <w:uiPriority w:val="99"/>
    <w:rsid w:val="000E231D"/>
    <w:rPr>
      <w:rFonts w:ascii="Tahoma" w:hAnsi="Tahoma"/>
      <w:sz w:val="12"/>
    </w:rPr>
  </w:style>
  <w:style w:type="paragraph" w:styleId="Caption">
    <w:name w:val="caption"/>
    <w:basedOn w:val="Normal"/>
    <w:link w:val="CaptionChar"/>
    <w:qFormat/>
    <w:rsid w:val="000C7AB5"/>
    <w:pPr>
      <w:suppressLineNumbers/>
      <w:spacing w:before="120" w:after="120"/>
    </w:pPr>
    <w:rPr>
      <w:rFonts w:cs="Lucida Sans"/>
      <w:b/>
      <w:iCs/>
      <w:szCs w:val="24"/>
    </w:rPr>
  </w:style>
  <w:style w:type="paragraph" w:styleId="List">
    <w:name w:val="List"/>
    <w:basedOn w:val="BodyText"/>
    <w:rsid w:val="000E231D"/>
    <w:rPr>
      <w:rFonts w:cs="Lucida Sans"/>
    </w:rPr>
  </w:style>
  <w:style w:type="character" w:styleId="Hyperlink">
    <w:name w:val="Hyperlink"/>
    <w:basedOn w:val="DefaultParagraphFont"/>
    <w:uiPriority w:val="99"/>
    <w:rsid w:val="000E231D"/>
    <w:rPr>
      <w:color w:val="0000FF"/>
      <w:u w:val="single"/>
    </w:rPr>
  </w:style>
  <w:style w:type="paragraph" w:styleId="PlainText">
    <w:name w:val="Plain Text"/>
    <w:basedOn w:val="Normal"/>
    <w:link w:val="PlainTextChar"/>
    <w:rsid w:val="000E231D"/>
    <w:rPr>
      <w:rFonts w:ascii="Courier New" w:hAnsi="Courier New"/>
    </w:rPr>
  </w:style>
  <w:style w:type="character" w:customStyle="1" w:styleId="PlainTextChar">
    <w:name w:val="Plain Text Char"/>
    <w:basedOn w:val="DefaultParagraphFont"/>
    <w:link w:val="PlainText"/>
    <w:rsid w:val="000E231D"/>
    <w:rPr>
      <w:rFonts w:ascii="Courier New" w:hAnsi="Courier New"/>
    </w:rPr>
  </w:style>
  <w:style w:type="paragraph" w:styleId="BalloonText">
    <w:name w:val="Balloon Text"/>
    <w:basedOn w:val="Normal"/>
    <w:link w:val="BalloonTextChar"/>
    <w:rsid w:val="000E231D"/>
    <w:rPr>
      <w:rFonts w:cs="Tahoma"/>
      <w:sz w:val="16"/>
      <w:szCs w:val="16"/>
    </w:rPr>
  </w:style>
  <w:style w:type="character" w:customStyle="1" w:styleId="BalloonTextChar">
    <w:name w:val="Balloon Text Char"/>
    <w:basedOn w:val="DefaultParagraphFont"/>
    <w:link w:val="BalloonText"/>
    <w:rsid w:val="000E231D"/>
    <w:rPr>
      <w:rFonts w:ascii="Tahoma" w:hAnsi="Tahoma" w:cs="Tahoma"/>
      <w:sz w:val="16"/>
      <w:szCs w:val="16"/>
    </w:rPr>
  </w:style>
  <w:style w:type="character" w:customStyle="1" w:styleId="Heading2Char">
    <w:name w:val="Heading 2 Char"/>
    <w:basedOn w:val="DefaultParagraphFont"/>
    <w:link w:val="Heading2"/>
    <w:rsid w:val="000E231D"/>
    <w:rPr>
      <w:rFonts w:eastAsiaTheme="majorEastAsia" w:cstheme="majorBidi"/>
      <w:b/>
      <w:bCs/>
      <w:sz w:val="22"/>
      <w:szCs w:val="26"/>
      <w:lang w:val="en-GB" w:eastAsia="ar-SA"/>
    </w:rPr>
  </w:style>
  <w:style w:type="character" w:customStyle="1" w:styleId="Heading3Char">
    <w:name w:val="Heading 3 Char"/>
    <w:basedOn w:val="DefaultParagraphFont"/>
    <w:link w:val="Heading3"/>
    <w:rsid w:val="00957563"/>
    <w:rPr>
      <w:rFonts w:eastAsiaTheme="majorEastAsia" w:cstheme="majorBidi"/>
      <w:b/>
      <w:bCs/>
      <w:caps/>
      <w:color w:val="00508C"/>
      <w:lang w:val="en-GB" w:eastAsia="ar-SA"/>
    </w:rPr>
  </w:style>
  <w:style w:type="paragraph" w:styleId="BodyTextIndent2">
    <w:name w:val="Body Text Indent 2"/>
    <w:basedOn w:val="Normal"/>
    <w:link w:val="BodyTextIndent2Char"/>
    <w:rsid w:val="000E231D"/>
    <w:pPr>
      <w:spacing w:after="120" w:line="480" w:lineRule="auto"/>
      <w:ind w:left="283"/>
    </w:pPr>
  </w:style>
  <w:style w:type="character" w:customStyle="1" w:styleId="BodyTextIndent2Char">
    <w:name w:val="Body Text Indent 2 Char"/>
    <w:basedOn w:val="DefaultParagraphFont"/>
    <w:link w:val="BodyTextIndent2"/>
    <w:rsid w:val="000E231D"/>
    <w:rPr>
      <w:rFonts w:ascii="Tahoma" w:hAnsi="Tahoma"/>
    </w:rPr>
  </w:style>
  <w:style w:type="character" w:styleId="Emphasis">
    <w:name w:val="Emphasis"/>
    <w:basedOn w:val="DefaultParagraphFont"/>
    <w:qFormat/>
    <w:rsid w:val="000E231D"/>
    <w:rPr>
      <w:i/>
      <w:iCs/>
    </w:rPr>
  </w:style>
  <w:style w:type="character" w:styleId="IntenseReference">
    <w:name w:val="Intense Reference"/>
    <w:basedOn w:val="DefaultParagraphFont"/>
    <w:uiPriority w:val="32"/>
    <w:qFormat/>
    <w:rsid w:val="000E231D"/>
    <w:rPr>
      <w:b/>
      <w:bCs/>
      <w:smallCaps/>
      <w:color w:val="C0504D" w:themeColor="accent2"/>
      <w:spacing w:val="5"/>
      <w:u w:val="single"/>
    </w:rPr>
  </w:style>
  <w:style w:type="paragraph" w:styleId="ListParagraph">
    <w:name w:val="List Paragraph"/>
    <w:basedOn w:val="Normal"/>
    <w:uiPriority w:val="34"/>
    <w:qFormat/>
    <w:rsid w:val="008E5D47"/>
    <w:pPr>
      <w:spacing w:after="120"/>
      <w:ind w:left="850" w:hanging="425"/>
    </w:pPr>
  </w:style>
  <w:style w:type="numbering" w:customStyle="1" w:styleId="BulletsDNW">
    <w:name w:val="Bullets DNW"/>
    <w:uiPriority w:val="99"/>
    <w:rsid w:val="005E35E6"/>
    <w:pPr>
      <w:numPr>
        <w:numId w:val="1"/>
      </w:numPr>
    </w:pPr>
  </w:style>
  <w:style w:type="character" w:customStyle="1" w:styleId="Heading4Char">
    <w:name w:val="Heading 4 Char"/>
    <w:basedOn w:val="DefaultParagraphFont"/>
    <w:link w:val="Heading4"/>
    <w:rsid w:val="00115F49"/>
    <w:rPr>
      <w:rFonts w:eastAsiaTheme="majorEastAsia" w:cstheme="majorBidi"/>
      <w:b/>
      <w:iCs/>
      <w:color w:val="00508C"/>
      <w:lang w:val="en-GB" w:eastAsia="ar-SA"/>
    </w:rPr>
  </w:style>
  <w:style w:type="character" w:customStyle="1" w:styleId="Heading5Char">
    <w:name w:val="Heading 5 Char"/>
    <w:basedOn w:val="DefaultParagraphFont"/>
    <w:link w:val="Heading5"/>
    <w:semiHidden/>
    <w:rsid w:val="00637850"/>
    <w:rPr>
      <w:rFonts w:asciiTheme="majorHAnsi" w:eastAsiaTheme="majorEastAsia" w:hAnsiTheme="majorHAnsi" w:cstheme="majorBidi"/>
      <w:color w:val="243F60" w:themeColor="accent1" w:themeShade="7F"/>
      <w:lang w:val="en-GB" w:eastAsia="ar-SA"/>
    </w:rPr>
  </w:style>
  <w:style w:type="character" w:customStyle="1" w:styleId="Heading6Char">
    <w:name w:val="Heading 6 Char"/>
    <w:basedOn w:val="DefaultParagraphFont"/>
    <w:link w:val="Heading6"/>
    <w:semiHidden/>
    <w:rsid w:val="00637850"/>
    <w:rPr>
      <w:rFonts w:asciiTheme="majorHAnsi" w:eastAsiaTheme="majorEastAsia" w:hAnsiTheme="majorHAnsi" w:cstheme="majorBidi"/>
      <w:i/>
      <w:iCs/>
      <w:color w:val="243F60" w:themeColor="accent1" w:themeShade="7F"/>
      <w:lang w:val="en-GB" w:eastAsia="ar-SA"/>
    </w:rPr>
  </w:style>
  <w:style w:type="character" w:customStyle="1" w:styleId="Heading7Char">
    <w:name w:val="Heading 7 Char"/>
    <w:basedOn w:val="DefaultParagraphFont"/>
    <w:link w:val="Heading7"/>
    <w:semiHidden/>
    <w:rsid w:val="00637850"/>
    <w:rPr>
      <w:rFonts w:asciiTheme="majorHAnsi" w:eastAsiaTheme="majorEastAsia" w:hAnsiTheme="majorHAnsi" w:cstheme="majorBidi"/>
      <w:i/>
      <w:iCs/>
      <w:color w:val="404040" w:themeColor="text1" w:themeTint="BF"/>
      <w:lang w:val="en-GB" w:eastAsia="ar-SA"/>
    </w:rPr>
  </w:style>
  <w:style w:type="character" w:customStyle="1" w:styleId="Heading8Char">
    <w:name w:val="Heading 8 Char"/>
    <w:basedOn w:val="DefaultParagraphFont"/>
    <w:link w:val="Heading8"/>
    <w:semiHidden/>
    <w:rsid w:val="00637850"/>
    <w:rPr>
      <w:rFonts w:asciiTheme="majorHAnsi" w:eastAsiaTheme="majorEastAsia" w:hAnsiTheme="majorHAnsi" w:cstheme="majorBidi"/>
      <w:color w:val="404040" w:themeColor="text1" w:themeTint="BF"/>
      <w:lang w:val="en-GB" w:eastAsia="ar-SA"/>
    </w:rPr>
  </w:style>
  <w:style w:type="character" w:customStyle="1" w:styleId="Heading9Char">
    <w:name w:val="Heading 9 Char"/>
    <w:basedOn w:val="DefaultParagraphFont"/>
    <w:link w:val="Heading9"/>
    <w:semiHidden/>
    <w:rsid w:val="00637850"/>
    <w:rPr>
      <w:rFonts w:asciiTheme="majorHAnsi" w:eastAsiaTheme="majorEastAsia" w:hAnsiTheme="majorHAnsi" w:cstheme="majorBidi"/>
      <w:i/>
      <w:iCs/>
      <w:color w:val="404040" w:themeColor="text1" w:themeTint="BF"/>
      <w:lang w:val="en-GB" w:eastAsia="ar-SA"/>
    </w:rPr>
  </w:style>
  <w:style w:type="character" w:styleId="FollowedHyperlink">
    <w:name w:val="FollowedHyperlink"/>
    <w:basedOn w:val="DefaultParagraphFont"/>
    <w:rsid w:val="00E63467"/>
    <w:rPr>
      <w:color w:val="800080" w:themeColor="followedHyperlink"/>
      <w:u w:val="single"/>
    </w:rPr>
  </w:style>
  <w:style w:type="table" w:styleId="TableGrid">
    <w:name w:val="Table Grid"/>
    <w:basedOn w:val="TableNormal"/>
    <w:uiPriority w:val="39"/>
    <w:rsid w:val="00886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etext">
    <w:name w:val="Base_text"/>
    <w:basedOn w:val="Normal"/>
    <w:rsid w:val="003E6BC5"/>
    <w:pPr>
      <w:suppressAutoHyphens w:val="0"/>
      <w:ind w:firstLine="720"/>
    </w:pPr>
    <w:rPr>
      <w:rFonts w:ascii="Times New Roman" w:hAnsi="Times New Roman"/>
      <w:sz w:val="24"/>
      <w:lang w:val="en-US" w:eastAsia="en-US"/>
    </w:rPr>
  </w:style>
  <w:style w:type="paragraph" w:customStyle="1" w:styleId="EEAAbstractTitle">
    <w:name w:val="EEA_Abstract Title"/>
    <w:basedOn w:val="Normal"/>
    <w:rsid w:val="00D06C31"/>
    <w:pPr>
      <w:suppressAutoHyphens w:val="0"/>
      <w:spacing w:after="120"/>
      <w:jc w:val="center"/>
    </w:pPr>
    <w:rPr>
      <w:rFonts w:ascii="Arial" w:eastAsia="PMingLiU" w:hAnsi="Arial" w:cs="Arial"/>
      <w:b/>
      <w:sz w:val="18"/>
      <w:szCs w:val="18"/>
      <w:lang w:eastAsia="ro-RO"/>
    </w:rPr>
  </w:style>
  <w:style w:type="paragraph" w:customStyle="1" w:styleId="Btitlsectint">
    <w:name w:val="B_titl.sect.int"/>
    <w:basedOn w:val="Normal"/>
    <w:rsid w:val="00D06C31"/>
    <w:pPr>
      <w:suppressAutoHyphens w:val="0"/>
      <w:spacing w:before="240" w:after="240"/>
      <w:jc w:val="left"/>
    </w:pPr>
    <w:rPr>
      <w:rFonts w:ascii="Times New Roman" w:hAnsi="Times New Roman"/>
      <w:b/>
      <w:sz w:val="24"/>
      <w:lang w:val="en-US" w:eastAsia="en-US"/>
    </w:rPr>
  </w:style>
  <w:style w:type="character" w:styleId="PlaceholderText">
    <w:name w:val="Placeholder Text"/>
    <w:basedOn w:val="DefaultParagraphFont"/>
    <w:uiPriority w:val="99"/>
    <w:semiHidden/>
    <w:rsid w:val="008C766C"/>
    <w:rPr>
      <w:color w:val="808080"/>
    </w:rPr>
  </w:style>
  <w:style w:type="paragraph" w:customStyle="1" w:styleId="Btitlintrod">
    <w:name w:val="B_titl.introd"/>
    <w:basedOn w:val="Normal"/>
    <w:rsid w:val="00E14116"/>
    <w:pPr>
      <w:suppressAutoHyphens w:val="0"/>
      <w:spacing w:before="240" w:after="240"/>
      <w:jc w:val="center"/>
    </w:pPr>
    <w:rPr>
      <w:rFonts w:ascii="Times New Roman" w:hAnsi="Times New Roman"/>
      <w:b/>
      <w:sz w:val="24"/>
      <w:lang w:val="en-US" w:eastAsia="en-US"/>
    </w:rPr>
  </w:style>
  <w:style w:type="paragraph" w:styleId="FootnoteText">
    <w:name w:val="footnote text"/>
    <w:basedOn w:val="Normal"/>
    <w:link w:val="FootnoteTextChar"/>
    <w:semiHidden/>
    <w:unhideWhenUsed/>
    <w:rsid w:val="00CD6728"/>
  </w:style>
  <w:style w:type="character" w:customStyle="1" w:styleId="FootnoteTextChar">
    <w:name w:val="Footnote Text Char"/>
    <w:basedOn w:val="DefaultParagraphFont"/>
    <w:link w:val="FootnoteText"/>
    <w:semiHidden/>
    <w:rsid w:val="00CD6728"/>
    <w:rPr>
      <w:lang w:val="en-GB" w:eastAsia="ar-SA"/>
    </w:rPr>
  </w:style>
  <w:style w:type="character" w:styleId="FootnoteReference">
    <w:name w:val="footnote reference"/>
    <w:basedOn w:val="DefaultParagraphFont"/>
    <w:semiHidden/>
    <w:unhideWhenUsed/>
    <w:rsid w:val="00CD6728"/>
    <w:rPr>
      <w:vertAlign w:val="superscript"/>
    </w:rPr>
  </w:style>
  <w:style w:type="paragraph" w:customStyle="1" w:styleId="CEASHeading1">
    <w:name w:val="CEAS Heading 1"/>
    <w:basedOn w:val="Heading2"/>
    <w:link w:val="CEASHeading10"/>
    <w:qFormat/>
    <w:rsid w:val="00652899"/>
    <w:pPr>
      <w:numPr>
        <w:numId w:val="19"/>
      </w:numPr>
      <w:spacing w:before="240" w:after="120"/>
      <w:jc w:val="left"/>
      <w:outlineLvl w:val="0"/>
    </w:pPr>
    <w:rPr>
      <w:lang w:val="en-US"/>
    </w:rPr>
  </w:style>
  <w:style w:type="paragraph" w:customStyle="1" w:styleId="CEASHeading2">
    <w:name w:val="CEAS Heading 2"/>
    <w:basedOn w:val="CEASHeading1"/>
    <w:next w:val="Normal"/>
    <w:link w:val="CEASHeading20"/>
    <w:autoRedefine/>
    <w:qFormat/>
    <w:rsid w:val="005062DC"/>
    <w:pPr>
      <w:numPr>
        <w:ilvl w:val="1"/>
      </w:numPr>
      <w:spacing w:before="120"/>
      <w:ind w:left="426"/>
      <w:contextualSpacing/>
      <w:outlineLvl w:val="1"/>
    </w:pPr>
    <w:rPr>
      <w:sz w:val="20"/>
    </w:rPr>
  </w:style>
  <w:style w:type="character" w:customStyle="1" w:styleId="CEASHeading10">
    <w:name w:val="CEAS Heading 1 Знак"/>
    <w:basedOn w:val="Heading2Char"/>
    <w:link w:val="CEASHeading1"/>
    <w:rsid w:val="00652899"/>
    <w:rPr>
      <w:rFonts w:eastAsiaTheme="majorEastAsia" w:cstheme="majorBidi"/>
      <w:b/>
      <w:bCs/>
      <w:sz w:val="22"/>
      <w:szCs w:val="26"/>
      <w:lang w:val="en-GB" w:eastAsia="ar-SA"/>
    </w:rPr>
  </w:style>
  <w:style w:type="paragraph" w:customStyle="1" w:styleId="CEASTitle">
    <w:name w:val="CEAS Title"/>
    <w:basedOn w:val="Heading2"/>
    <w:link w:val="CEASTitleChar"/>
    <w:qFormat/>
    <w:rsid w:val="0010187A"/>
    <w:pPr>
      <w:spacing w:before="360" w:after="360"/>
      <w:jc w:val="center"/>
    </w:pPr>
    <w:rPr>
      <w:sz w:val="24"/>
      <w:szCs w:val="24"/>
      <w:lang w:val="en-US"/>
    </w:rPr>
  </w:style>
  <w:style w:type="character" w:customStyle="1" w:styleId="CEASHeading20">
    <w:name w:val="CEAS Heading 2 Знак"/>
    <w:basedOn w:val="Heading4Char"/>
    <w:link w:val="CEASHeading2"/>
    <w:rsid w:val="005062DC"/>
    <w:rPr>
      <w:rFonts w:eastAsiaTheme="majorEastAsia" w:cstheme="majorBidi"/>
      <w:b/>
      <w:bCs/>
      <w:iCs w:val="0"/>
      <w:color w:val="00508C"/>
      <w:szCs w:val="26"/>
      <w:lang w:val="en-GB" w:eastAsia="ar-SA"/>
    </w:rPr>
  </w:style>
  <w:style w:type="paragraph" w:customStyle="1" w:styleId="CEASHeader">
    <w:name w:val="CEAS Header"/>
    <w:basedOn w:val="Heading2"/>
    <w:link w:val="CEASHeaderChar"/>
    <w:qFormat/>
    <w:rsid w:val="0010187A"/>
    <w:pPr>
      <w:spacing w:before="240" w:after="240"/>
      <w:jc w:val="left"/>
    </w:pPr>
    <w:rPr>
      <w:szCs w:val="20"/>
      <w:lang w:val="en-US"/>
    </w:rPr>
  </w:style>
  <w:style w:type="character" w:customStyle="1" w:styleId="CEASTitleChar">
    <w:name w:val="CEAS Title Char"/>
    <w:basedOn w:val="Heading2Char"/>
    <w:link w:val="CEASTitle"/>
    <w:rsid w:val="0010187A"/>
    <w:rPr>
      <w:rFonts w:eastAsiaTheme="majorEastAsia" w:cstheme="majorBidi"/>
      <w:b/>
      <w:bCs/>
      <w:sz w:val="24"/>
      <w:szCs w:val="24"/>
      <w:lang w:val="en-GB" w:eastAsia="ar-SA"/>
    </w:rPr>
  </w:style>
  <w:style w:type="paragraph" w:customStyle="1" w:styleId="CEASCaption">
    <w:name w:val="CEAS Caption"/>
    <w:basedOn w:val="Caption"/>
    <w:next w:val="Normal"/>
    <w:link w:val="CEASCaption0"/>
    <w:qFormat/>
    <w:rsid w:val="003C3B62"/>
    <w:pPr>
      <w:keepNext/>
      <w:numPr>
        <w:numId w:val="33"/>
      </w:numPr>
      <w:jc w:val="center"/>
    </w:pPr>
    <w:rPr>
      <w:i/>
      <w:lang w:val="en-US"/>
    </w:rPr>
  </w:style>
  <w:style w:type="character" w:customStyle="1" w:styleId="CEASHeaderChar">
    <w:name w:val="CEAS Header Char"/>
    <w:basedOn w:val="Heading2Char"/>
    <w:link w:val="CEASHeader"/>
    <w:rsid w:val="0010187A"/>
    <w:rPr>
      <w:rFonts w:eastAsiaTheme="majorEastAsia" w:cstheme="majorBidi"/>
      <w:b/>
      <w:bCs/>
      <w:sz w:val="22"/>
      <w:szCs w:val="26"/>
      <w:lang w:val="en-GB" w:eastAsia="ar-SA"/>
    </w:rPr>
  </w:style>
  <w:style w:type="paragraph" w:customStyle="1" w:styleId="CEASFig">
    <w:name w:val="CEAS Fig."/>
    <w:basedOn w:val="Caption"/>
    <w:link w:val="CEASFig0"/>
    <w:qFormat/>
    <w:rsid w:val="0016631E"/>
    <w:pPr>
      <w:keepNext/>
      <w:numPr>
        <w:numId w:val="32"/>
      </w:numPr>
      <w:jc w:val="center"/>
    </w:pPr>
    <w:rPr>
      <w:b w:val="0"/>
    </w:rPr>
  </w:style>
  <w:style w:type="character" w:customStyle="1" w:styleId="CaptionChar">
    <w:name w:val="Caption Char"/>
    <w:basedOn w:val="DefaultParagraphFont"/>
    <w:link w:val="Caption"/>
    <w:rsid w:val="000C7AB5"/>
    <w:rPr>
      <w:rFonts w:cs="Lucida Sans"/>
      <w:b/>
      <w:iCs/>
      <w:szCs w:val="24"/>
      <w:lang w:val="en-GB" w:eastAsia="ar-SA"/>
    </w:rPr>
  </w:style>
  <w:style w:type="character" w:customStyle="1" w:styleId="CEASCaption0">
    <w:name w:val="CEAS Caption Знак"/>
    <w:basedOn w:val="CaptionChar"/>
    <w:link w:val="CEASCaption"/>
    <w:rsid w:val="003C3B62"/>
    <w:rPr>
      <w:rFonts w:cs="Lucida Sans"/>
      <w:b/>
      <w:i/>
      <w:iCs/>
      <w:sz w:val="24"/>
      <w:szCs w:val="24"/>
      <w:lang w:val="en-GB" w:eastAsia="ar-SA"/>
    </w:rPr>
  </w:style>
  <w:style w:type="character" w:customStyle="1" w:styleId="CEASFig0">
    <w:name w:val="CEAS Fig. Знак"/>
    <w:basedOn w:val="CaptionChar"/>
    <w:link w:val="CEASFig"/>
    <w:rsid w:val="00FD7C1E"/>
    <w:rPr>
      <w:rFonts w:cs="Lucida Sans"/>
      <w:b w:val="0"/>
      <w:iCs/>
      <w:szCs w:val="24"/>
      <w:lang w:val="en-GB" w:eastAsia="ar-SA"/>
    </w:rPr>
  </w:style>
  <w:style w:type="paragraph" w:customStyle="1" w:styleId="CEASequation">
    <w:name w:val="CEAS equation"/>
    <w:basedOn w:val="Normal"/>
    <w:qFormat/>
    <w:rsid w:val="001855F6"/>
    <w:pPr>
      <w:tabs>
        <w:tab w:val="center" w:pos="4536"/>
        <w:tab w:val="right" w:pos="9072"/>
      </w:tabs>
      <w:spacing w:before="120" w:after="120"/>
      <w:jc w:val="center"/>
    </w:pPr>
    <w:rPr>
      <w:lang w:val="en-US"/>
    </w:rPr>
  </w:style>
  <w:style w:type="paragraph" w:customStyle="1" w:styleId="CEASTable">
    <w:name w:val="CEAS Table"/>
    <w:basedOn w:val="CEASCaption"/>
    <w:qFormat/>
    <w:rsid w:val="0016631E"/>
    <w:pPr>
      <w:numPr>
        <w:numId w:val="34"/>
      </w:numPr>
      <w:ind w:left="0" w:firstLine="0"/>
    </w:pPr>
    <w:rPr>
      <w:b w:val="0"/>
      <w:i w:val="0"/>
    </w:rPr>
  </w:style>
  <w:style w:type="paragraph" w:customStyle="1" w:styleId="CEAStext">
    <w:name w:val="CEAS text"/>
    <w:basedOn w:val="CEASTable"/>
    <w:qFormat/>
    <w:rsid w:val="003538F2"/>
    <w:pPr>
      <w:keepNext w:val="0"/>
      <w:numPr>
        <w:numId w:val="0"/>
      </w:numPr>
      <w:spacing w:before="0"/>
      <w:jc w:val="both"/>
    </w:pPr>
  </w:style>
  <w:style w:type="character" w:customStyle="1" w:styleId="shorttext">
    <w:name w:val="short_text"/>
    <w:basedOn w:val="DefaultParagraphFont"/>
    <w:rsid w:val="007A5763"/>
  </w:style>
  <w:style w:type="paragraph" w:customStyle="1" w:styleId="CEASAbstracttext">
    <w:name w:val="CEAS Abstract text"/>
    <w:basedOn w:val="CEAStext"/>
    <w:qFormat/>
    <w:rsid w:val="005062DC"/>
    <w:pPr>
      <w:suppressLineNumbers w:val="0"/>
      <w:suppressAutoHyphens w:val="0"/>
    </w:pPr>
    <w:rPr>
      <w:rFonts w:eastAsiaTheme="minorHAnsi" w:cstheme="minorBidi"/>
      <w:iCs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41A1-D9FC-45A6-A6B3-0A17B85E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HiSST_abstracts</vt:lpstr>
      <vt:lpstr/>
    </vt:vector>
  </TitlesOfParts>
  <Company>DNW</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HiSST_abstracts</dc:title>
  <dc:creator>HiSST</dc:creator>
  <cp:lastModifiedBy>Jeroen van den Eynde</cp:lastModifiedBy>
  <cp:revision>3</cp:revision>
  <cp:lastPrinted>2017-12-28T07:56:00Z</cp:lastPrinted>
  <dcterms:created xsi:type="dcterms:W3CDTF">2018-03-15T14:20:00Z</dcterms:created>
  <dcterms:modified xsi:type="dcterms:W3CDTF">2018-03-15T14:20:00Z</dcterms:modified>
</cp:coreProperties>
</file>